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73" w:rsidRDefault="000C3873" w:rsidP="00DE5291">
      <w:pPr>
        <w:jc w:val="center"/>
        <w:rPr>
          <w:b/>
          <w:bCs/>
          <w:sz w:val="26"/>
          <w:szCs w:val="26"/>
        </w:rPr>
      </w:pPr>
    </w:p>
    <w:p w:rsidR="000C3873" w:rsidRDefault="000C3873" w:rsidP="00DE5291">
      <w:pPr>
        <w:jc w:val="center"/>
        <w:rPr>
          <w:b/>
          <w:bCs/>
          <w:sz w:val="26"/>
          <w:szCs w:val="26"/>
        </w:rPr>
      </w:pPr>
    </w:p>
    <w:p w:rsidR="000C3873" w:rsidRDefault="000C3873" w:rsidP="00DE529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0C3873" w:rsidRPr="0027014D" w:rsidRDefault="000C3873" w:rsidP="00DE5291">
      <w:pPr>
        <w:jc w:val="center"/>
        <w:rPr>
          <w:sz w:val="26"/>
          <w:szCs w:val="26"/>
        </w:rPr>
      </w:pPr>
      <w:r w:rsidRPr="0027014D">
        <w:rPr>
          <w:sz w:val="26"/>
          <w:szCs w:val="26"/>
        </w:rPr>
        <w:t>заседания Правительственной комиссии Республики Татарстан</w:t>
      </w:r>
    </w:p>
    <w:p w:rsidR="000C3873" w:rsidRPr="00DE5291" w:rsidRDefault="000C3873" w:rsidP="00DE5291">
      <w:pPr>
        <w:jc w:val="center"/>
        <w:rPr>
          <w:sz w:val="26"/>
          <w:szCs w:val="26"/>
        </w:rPr>
      </w:pPr>
      <w:r w:rsidRPr="00DE5291">
        <w:rPr>
          <w:sz w:val="26"/>
          <w:szCs w:val="26"/>
        </w:rPr>
        <w:t>по профилактике правонарушений</w:t>
      </w:r>
    </w:p>
    <w:p w:rsidR="000C3873" w:rsidRDefault="000C3873" w:rsidP="00DE5291">
      <w:pPr>
        <w:jc w:val="center"/>
        <w:rPr>
          <w:b/>
          <w:sz w:val="16"/>
          <w:szCs w:val="16"/>
        </w:rPr>
      </w:pPr>
    </w:p>
    <w:p w:rsidR="000C3873" w:rsidRDefault="000C3873" w:rsidP="00DE5291">
      <w:pPr>
        <w:rPr>
          <w:sz w:val="26"/>
          <w:szCs w:val="26"/>
        </w:rPr>
      </w:pPr>
      <w:r>
        <w:rPr>
          <w:sz w:val="26"/>
          <w:szCs w:val="26"/>
        </w:rPr>
        <w:t>г. Казань                                                                                             пл. Свободы, д.1, этаж 3</w:t>
      </w:r>
    </w:p>
    <w:p w:rsidR="000C3873" w:rsidRDefault="000C3873" w:rsidP="00DE5291">
      <w:pPr>
        <w:rPr>
          <w:sz w:val="16"/>
          <w:szCs w:val="16"/>
        </w:rPr>
      </w:pPr>
    </w:p>
    <w:p w:rsidR="000C3873" w:rsidRDefault="000C3873" w:rsidP="00DE5291">
      <w:pPr>
        <w:rPr>
          <w:sz w:val="26"/>
          <w:szCs w:val="26"/>
        </w:rPr>
      </w:pPr>
      <w:r>
        <w:rPr>
          <w:sz w:val="26"/>
          <w:szCs w:val="26"/>
        </w:rPr>
        <w:t>15 февраля 2011 года, 15.00 ч.                                                                                            № 1</w:t>
      </w:r>
    </w:p>
    <w:p w:rsidR="000C3873" w:rsidRDefault="000C3873" w:rsidP="00DE5291">
      <w:pPr>
        <w:rPr>
          <w:sz w:val="26"/>
          <w:szCs w:val="26"/>
        </w:rPr>
      </w:pPr>
    </w:p>
    <w:p w:rsidR="000C3873" w:rsidRDefault="000C3873" w:rsidP="00DE5291">
      <w:pPr>
        <w:rPr>
          <w:sz w:val="26"/>
          <w:szCs w:val="26"/>
          <w:u w:val="single"/>
        </w:rPr>
      </w:pPr>
    </w:p>
    <w:tbl>
      <w:tblPr>
        <w:tblW w:w="9900" w:type="dxa"/>
        <w:tblInd w:w="108" w:type="dxa"/>
        <w:tblLook w:val="00A0"/>
      </w:tblPr>
      <w:tblGrid>
        <w:gridCol w:w="3227"/>
        <w:gridCol w:w="6673"/>
      </w:tblGrid>
      <w:tr w:rsidR="000C3873" w:rsidTr="00DB1310">
        <w:tc>
          <w:tcPr>
            <w:tcW w:w="3227" w:type="dxa"/>
          </w:tcPr>
          <w:p w:rsidR="000C3873" w:rsidRPr="001F03FE" w:rsidRDefault="000C3873" w:rsidP="00DE5291">
            <w:pPr>
              <w:rPr>
                <w:sz w:val="26"/>
                <w:szCs w:val="26"/>
              </w:rPr>
            </w:pPr>
            <w:r w:rsidRPr="001F03FE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673" w:type="dxa"/>
          </w:tcPr>
          <w:p w:rsidR="000C3873" w:rsidRPr="001F03FE" w:rsidRDefault="000C3873" w:rsidP="001F03FE">
            <w:pPr>
              <w:jc w:val="both"/>
              <w:rPr>
                <w:sz w:val="26"/>
                <w:szCs w:val="26"/>
                <w:u w:val="single"/>
              </w:rPr>
            </w:pPr>
            <w:r w:rsidRPr="001F03FE">
              <w:rPr>
                <w:sz w:val="26"/>
                <w:szCs w:val="26"/>
              </w:rPr>
              <w:t xml:space="preserve">Первый заместитель Премьер-министра Республики Татарстан, председатель комиссии Р.Ф. Муратов </w:t>
            </w:r>
          </w:p>
        </w:tc>
      </w:tr>
    </w:tbl>
    <w:p w:rsidR="000C3873" w:rsidRDefault="000C3873" w:rsidP="00DE5291">
      <w:pPr>
        <w:rPr>
          <w:sz w:val="26"/>
          <w:szCs w:val="26"/>
          <w:u w:val="single"/>
        </w:rPr>
      </w:pPr>
    </w:p>
    <w:p w:rsidR="000C3873" w:rsidRDefault="000C3873" w:rsidP="00DE5291">
      <w:pPr>
        <w:ind w:left="180"/>
        <w:rPr>
          <w:b/>
          <w:bCs/>
          <w:sz w:val="10"/>
          <w:szCs w:val="10"/>
          <w:u w:val="single"/>
        </w:rPr>
      </w:pPr>
    </w:p>
    <w:tbl>
      <w:tblPr>
        <w:tblW w:w="9900" w:type="dxa"/>
        <w:tblInd w:w="108" w:type="dxa"/>
        <w:tblLook w:val="01E0"/>
      </w:tblPr>
      <w:tblGrid>
        <w:gridCol w:w="3060"/>
        <w:gridCol w:w="6840"/>
      </w:tblGrid>
      <w:tr w:rsidR="000C3873" w:rsidTr="00F22918">
        <w:trPr>
          <w:trHeight w:val="899"/>
        </w:trPr>
        <w:tc>
          <w:tcPr>
            <w:tcW w:w="3060" w:type="dxa"/>
          </w:tcPr>
          <w:p w:rsidR="000C3873" w:rsidRDefault="000C3873" w:rsidP="005507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Присутствовали:</w:t>
            </w:r>
          </w:p>
        </w:tc>
        <w:tc>
          <w:tcPr>
            <w:tcW w:w="6840" w:type="dxa"/>
          </w:tcPr>
          <w:p w:rsidR="000C3873" w:rsidRDefault="000C3873" w:rsidP="00C12D59">
            <w:pPr>
              <w:ind w:left="2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Заместители Председателя Правительственной комиссии РТ по профилактике правонарушений:</w:t>
            </w:r>
          </w:p>
          <w:p w:rsidR="000C3873" w:rsidRDefault="000C3873" w:rsidP="00C12D59">
            <w:pPr>
              <w:ind w:left="2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внутренних дел по РТ А.А. Сафаров,</w:t>
            </w:r>
          </w:p>
          <w:p w:rsidR="000C3873" w:rsidRDefault="000C3873" w:rsidP="00C12D59">
            <w:pPr>
              <w:ind w:left="2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здравоохранения РТ   А.З. Фаррахов,</w:t>
            </w:r>
          </w:p>
          <w:p w:rsidR="000C3873" w:rsidRDefault="000C3873" w:rsidP="00C12D59">
            <w:pPr>
              <w:ind w:left="2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Государственно-правового управления Президента РТ  Ф.Р. Волкова, </w:t>
            </w:r>
          </w:p>
          <w:p w:rsidR="000C3873" w:rsidRDefault="000C3873" w:rsidP="00C12D59">
            <w:pPr>
              <w:ind w:left="2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секретарь комиссии В.А. Салимов</w:t>
            </w:r>
          </w:p>
          <w:p w:rsidR="000C3873" w:rsidRDefault="000C3873" w:rsidP="00C12D59">
            <w:pPr>
              <w:ind w:left="234"/>
              <w:jc w:val="both"/>
              <w:rPr>
                <w:sz w:val="10"/>
                <w:szCs w:val="10"/>
              </w:rPr>
            </w:pPr>
          </w:p>
        </w:tc>
      </w:tr>
      <w:tr w:rsidR="000C3873" w:rsidTr="00F22918">
        <w:trPr>
          <w:trHeight w:val="899"/>
        </w:trPr>
        <w:tc>
          <w:tcPr>
            <w:tcW w:w="3060" w:type="dxa"/>
          </w:tcPr>
          <w:p w:rsidR="000C3873" w:rsidRDefault="000C3873" w:rsidP="005507A6">
            <w:pPr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0C3873" w:rsidRDefault="000C3873" w:rsidP="001A543C">
            <w:pPr>
              <w:jc w:val="both"/>
              <w:rPr>
                <w:sz w:val="26"/>
                <w:szCs w:val="26"/>
              </w:rPr>
            </w:pPr>
          </w:p>
          <w:p w:rsidR="000C3873" w:rsidRDefault="000C3873" w:rsidP="00C12D59">
            <w:pPr>
              <w:ind w:left="2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Правительственной комиссии Республики Татарстан по профилактике правонарушений:</w:t>
            </w:r>
          </w:p>
          <w:p w:rsidR="000C3873" w:rsidRDefault="000C3873" w:rsidP="00C12D59">
            <w:pPr>
              <w:ind w:left="2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В.Р. </w:t>
            </w:r>
            <w:r w:rsidRPr="001869FF">
              <w:rPr>
                <w:sz w:val="26"/>
                <w:szCs w:val="26"/>
              </w:rPr>
              <w:t>Абдуллин</w:t>
            </w:r>
            <w:r>
              <w:rPr>
                <w:sz w:val="26"/>
                <w:szCs w:val="26"/>
              </w:rPr>
              <w:t xml:space="preserve">,А.Г. </w:t>
            </w:r>
            <w:r w:rsidRPr="00FB59AB">
              <w:rPr>
                <w:sz w:val="26"/>
                <w:szCs w:val="26"/>
              </w:rPr>
              <w:t>Барышев</w:t>
            </w:r>
            <w:r>
              <w:rPr>
                <w:sz w:val="26"/>
                <w:szCs w:val="26"/>
              </w:rPr>
              <w:t xml:space="preserve">,Н.А. </w:t>
            </w:r>
            <w:r w:rsidRPr="00FB59AB">
              <w:rPr>
                <w:sz w:val="26"/>
                <w:szCs w:val="26"/>
              </w:rPr>
              <w:t>Беломоина</w:t>
            </w:r>
            <w:r>
              <w:rPr>
                <w:sz w:val="26"/>
                <w:szCs w:val="26"/>
              </w:rPr>
              <w:t>,А.Г.</w:t>
            </w:r>
            <w:r w:rsidRPr="006123C6">
              <w:rPr>
                <w:sz w:val="26"/>
                <w:szCs w:val="26"/>
              </w:rPr>
              <w:t>Валеев</w:t>
            </w:r>
            <w:r>
              <w:rPr>
                <w:sz w:val="26"/>
                <w:szCs w:val="26"/>
              </w:rPr>
              <w:t xml:space="preserve">,Р.Ф. Гафиятуллин, А.Р. Гайнутдинов,                   А.А. </w:t>
            </w:r>
            <w:r w:rsidRPr="008E4EA8">
              <w:rPr>
                <w:sz w:val="26"/>
                <w:szCs w:val="26"/>
              </w:rPr>
              <w:t>Галиахметов</w:t>
            </w:r>
            <w:r>
              <w:rPr>
                <w:sz w:val="26"/>
                <w:szCs w:val="26"/>
              </w:rPr>
              <w:t xml:space="preserve">,Ч.Ф. </w:t>
            </w:r>
            <w:r w:rsidRPr="008E4EA8">
              <w:rPr>
                <w:sz w:val="26"/>
                <w:szCs w:val="26"/>
              </w:rPr>
              <w:t>Госсамова</w:t>
            </w:r>
            <w:r>
              <w:rPr>
                <w:sz w:val="26"/>
                <w:szCs w:val="26"/>
              </w:rPr>
              <w:t xml:space="preserve">,Р.Г. Давлеев, В.В. </w:t>
            </w:r>
            <w:r w:rsidRPr="0042346D">
              <w:rPr>
                <w:sz w:val="26"/>
                <w:szCs w:val="26"/>
              </w:rPr>
              <w:t>Жуйков</w:t>
            </w:r>
            <w:r>
              <w:rPr>
                <w:sz w:val="26"/>
                <w:szCs w:val="26"/>
              </w:rPr>
              <w:t xml:space="preserve">,Р.Р. </w:t>
            </w:r>
            <w:r w:rsidRPr="007F2BA9">
              <w:rPr>
                <w:sz w:val="26"/>
                <w:szCs w:val="26"/>
              </w:rPr>
              <w:t>Зарипов</w:t>
            </w:r>
            <w:r>
              <w:rPr>
                <w:sz w:val="26"/>
                <w:szCs w:val="26"/>
              </w:rPr>
              <w:t xml:space="preserve">,А.К. </w:t>
            </w:r>
            <w:r w:rsidRPr="00F3254D">
              <w:rPr>
                <w:sz w:val="26"/>
                <w:szCs w:val="26"/>
              </w:rPr>
              <w:t>Зиннуров</w:t>
            </w:r>
            <w:r>
              <w:rPr>
                <w:sz w:val="26"/>
                <w:szCs w:val="26"/>
              </w:rPr>
              <w:t xml:space="preserve">,А.Р.Идрисова, А.С. Кондратьев,Н.Ю. </w:t>
            </w:r>
            <w:r w:rsidRPr="00F3254D">
              <w:rPr>
                <w:sz w:val="26"/>
                <w:szCs w:val="26"/>
              </w:rPr>
              <w:t>Котикова</w:t>
            </w:r>
            <w:r>
              <w:rPr>
                <w:sz w:val="26"/>
                <w:szCs w:val="26"/>
              </w:rPr>
              <w:t>, А.Н. Кудрявцева,М.М.</w:t>
            </w:r>
            <w:r w:rsidRPr="003B67F1">
              <w:rPr>
                <w:sz w:val="26"/>
                <w:szCs w:val="26"/>
              </w:rPr>
              <w:t>Курманов</w:t>
            </w:r>
            <w:r>
              <w:rPr>
                <w:sz w:val="26"/>
                <w:szCs w:val="26"/>
              </w:rPr>
              <w:t>, В.П.</w:t>
            </w:r>
            <w:r w:rsidRPr="00F47DB1">
              <w:rPr>
                <w:sz w:val="26"/>
                <w:szCs w:val="26"/>
              </w:rPr>
              <w:t>Логачев</w:t>
            </w:r>
            <w:r>
              <w:rPr>
                <w:sz w:val="26"/>
                <w:szCs w:val="26"/>
              </w:rPr>
              <w:t xml:space="preserve">, О.В. </w:t>
            </w:r>
            <w:r w:rsidRPr="008E21BB">
              <w:rPr>
                <w:sz w:val="26"/>
                <w:szCs w:val="26"/>
              </w:rPr>
              <w:t>Назаров</w:t>
            </w:r>
            <w:r>
              <w:rPr>
                <w:sz w:val="26"/>
                <w:szCs w:val="26"/>
              </w:rPr>
              <w:t xml:space="preserve">, Р.Г. </w:t>
            </w:r>
            <w:r w:rsidRPr="001A7EC9">
              <w:rPr>
                <w:sz w:val="26"/>
                <w:szCs w:val="26"/>
              </w:rPr>
              <w:t>Нугуманов</w:t>
            </w:r>
            <w:r>
              <w:rPr>
                <w:sz w:val="26"/>
                <w:szCs w:val="26"/>
              </w:rPr>
              <w:t xml:space="preserve">, И.И. Равилов, С.Х. Сабурская, И.Р.Тазутдинов, Р.З. Хабибуллин, И.К. </w:t>
            </w:r>
            <w:r w:rsidRPr="0074458C">
              <w:rPr>
                <w:sz w:val="26"/>
                <w:szCs w:val="26"/>
              </w:rPr>
              <w:t>Хайруллин</w:t>
            </w:r>
            <w:r>
              <w:rPr>
                <w:sz w:val="26"/>
                <w:szCs w:val="26"/>
              </w:rPr>
              <w:t>,  С.В. Чепуштанов, А.Р. Шафигуллин</w:t>
            </w:r>
          </w:p>
          <w:p w:rsidR="000C3873" w:rsidRDefault="000C3873" w:rsidP="00DE5291">
            <w:pPr>
              <w:rPr>
                <w:sz w:val="26"/>
                <w:szCs w:val="26"/>
              </w:rPr>
            </w:pPr>
          </w:p>
        </w:tc>
      </w:tr>
    </w:tbl>
    <w:p w:rsidR="000C3873" w:rsidRDefault="000C3873" w:rsidP="00DE5291">
      <w:pPr>
        <w:ind w:firstLine="180"/>
        <w:rPr>
          <w:sz w:val="16"/>
          <w:szCs w:val="16"/>
        </w:rPr>
      </w:pPr>
    </w:p>
    <w:p w:rsidR="000C3873" w:rsidRDefault="000C3873" w:rsidP="00DE5291">
      <w:pPr>
        <w:pStyle w:val="BalloonText"/>
        <w:rPr>
          <w:rFonts w:ascii="Times New Roman" w:hAnsi="Times New Roman"/>
          <w:szCs w:val="26"/>
        </w:rPr>
      </w:pPr>
    </w:p>
    <w:tbl>
      <w:tblPr>
        <w:tblW w:w="9900" w:type="dxa"/>
        <w:tblInd w:w="108" w:type="dxa"/>
        <w:tblLook w:val="01E0"/>
      </w:tblPr>
      <w:tblGrid>
        <w:gridCol w:w="3060"/>
        <w:gridCol w:w="6840"/>
      </w:tblGrid>
      <w:tr w:rsidR="000C3873" w:rsidTr="005B5FAC">
        <w:tc>
          <w:tcPr>
            <w:tcW w:w="3060" w:type="dxa"/>
          </w:tcPr>
          <w:p w:rsidR="000C3873" w:rsidRDefault="000C3873" w:rsidP="00A410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Приглашены:</w:t>
            </w:r>
          </w:p>
          <w:p w:rsidR="000C3873" w:rsidRPr="003F5CD3" w:rsidRDefault="000C3873" w:rsidP="005507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840" w:type="dxa"/>
          </w:tcPr>
          <w:p w:rsidR="000C3873" w:rsidRPr="00A127B5" w:rsidRDefault="000C3873" w:rsidP="00C12D59">
            <w:pPr>
              <w:pStyle w:val="Heading5"/>
              <w:keepNext w:val="0"/>
              <w:suppressAutoHyphens/>
              <w:ind w:left="234"/>
              <w:jc w:val="both"/>
              <w:rPr>
                <w:b w:val="0"/>
              </w:rPr>
            </w:pPr>
            <w:r w:rsidRPr="00A127B5">
              <w:rPr>
                <w:b w:val="0"/>
                <w:bCs w:val="0"/>
                <w:sz w:val="26"/>
                <w:szCs w:val="26"/>
              </w:rPr>
              <w:t>Х.Х. Шайхутдинов, Н.В. Бутаева, А.В. Песошин, А.П.</w:t>
            </w:r>
            <w:r w:rsidRPr="00A127B5">
              <w:rPr>
                <w:b w:val="0"/>
                <w:iCs/>
                <w:sz w:val="26"/>
                <w:szCs w:val="26"/>
              </w:rPr>
              <w:t>Гусев,</w:t>
            </w:r>
            <w:r w:rsidRPr="00A127B5">
              <w:rPr>
                <w:b w:val="0"/>
                <w:bCs w:val="0"/>
                <w:sz w:val="26"/>
                <w:szCs w:val="26"/>
              </w:rPr>
              <w:t xml:space="preserve"> В.А. Соколов, Ф.У. Мухаметзянов, В.В. Иванов, М.Н. Галямов, И.А. Халилов, А.О. Сандриков, Н.З. Салехов, Р.Р. Кадыров, Е.Д. Хафизова, И.Г. </w:t>
            </w:r>
            <w:r w:rsidRPr="00A127B5">
              <w:rPr>
                <w:b w:val="0"/>
                <w:sz w:val="26"/>
                <w:szCs w:val="26"/>
              </w:rPr>
              <w:t>Фахриев, Е.В. Голов,</w:t>
            </w:r>
            <w:r w:rsidRPr="00A127B5">
              <w:rPr>
                <w:b w:val="0"/>
                <w:bCs w:val="0"/>
                <w:sz w:val="26"/>
                <w:szCs w:val="26"/>
              </w:rPr>
              <w:t>О.Г. Брызгалов,</w:t>
            </w:r>
            <w:r w:rsidRPr="00A127B5">
              <w:rPr>
                <w:b w:val="0"/>
              </w:rPr>
              <w:t>В.Г. Суприянович, С.Н. Чернышов, Ш.Н. Хуснутдинов, В.Ю.Носов,Р.Р. Ахатов, К.Б. Макаров, П.А. Калашкин, Ф.М. Гайнутдинов, П.Н. Никулин, В.В. Еремеева, В.З. Замалеев, В.Н. Игнатьев, М.Х. Гайнетдинов, О.А. Новенков,Р.Г. Хидиятов, И.Г. Сафин, В.Х. Сафиулин, Н.Д. Саженов</w:t>
            </w:r>
          </w:p>
        </w:tc>
      </w:tr>
      <w:tr w:rsidR="000C3873" w:rsidTr="005B5FAC">
        <w:tc>
          <w:tcPr>
            <w:tcW w:w="9900" w:type="dxa"/>
            <w:gridSpan w:val="2"/>
          </w:tcPr>
          <w:p w:rsidR="000C3873" w:rsidRDefault="000C3873" w:rsidP="00A410FE">
            <w:pPr>
              <w:jc w:val="both"/>
              <w:rPr>
                <w:sz w:val="26"/>
                <w:szCs w:val="26"/>
              </w:rPr>
            </w:pPr>
          </w:p>
          <w:p w:rsidR="000C3873" w:rsidRDefault="000C3873" w:rsidP="00A410FE">
            <w:pPr>
              <w:jc w:val="both"/>
              <w:rPr>
                <w:sz w:val="26"/>
                <w:szCs w:val="26"/>
              </w:rPr>
            </w:pPr>
          </w:p>
        </w:tc>
      </w:tr>
      <w:tr w:rsidR="000C3873" w:rsidTr="005B5FAC">
        <w:tc>
          <w:tcPr>
            <w:tcW w:w="3060" w:type="dxa"/>
          </w:tcPr>
          <w:p w:rsidR="000C3873" w:rsidRDefault="000C3873" w:rsidP="005507A6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режиме </w:t>
            </w:r>
            <w:r>
              <w:rPr>
                <w:sz w:val="26"/>
                <w:szCs w:val="26"/>
              </w:rPr>
              <w:t>видеоконференции:</w:t>
            </w:r>
          </w:p>
        </w:tc>
        <w:tc>
          <w:tcPr>
            <w:tcW w:w="6840" w:type="dxa"/>
          </w:tcPr>
          <w:p w:rsidR="000C3873" w:rsidRPr="00A127B5" w:rsidRDefault="000C3873" w:rsidP="00A410FE">
            <w:pPr>
              <w:pStyle w:val="BodyText3"/>
            </w:pPr>
            <w:r w:rsidRPr="00A127B5">
              <w:t>главы муниципальных образований; руководители исполнительных комитетов муниципальных районов и городских округов РТ, начальники органов внутренних дел Республики Татарстан</w:t>
            </w:r>
          </w:p>
        </w:tc>
      </w:tr>
    </w:tbl>
    <w:p w:rsidR="000C3873" w:rsidRDefault="000C3873" w:rsidP="00DE5291">
      <w:pPr>
        <w:ind w:left="-112"/>
        <w:rPr>
          <w:b/>
          <w:bCs/>
          <w:sz w:val="16"/>
          <w:szCs w:val="16"/>
          <w:u w:val="single"/>
        </w:rPr>
      </w:pPr>
    </w:p>
    <w:p w:rsidR="000C3873" w:rsidRDefault="000C3873" w:rsidP="00DE5291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Повестка дня:</w:t>
      </w:r>
    </w:p>
    <w:p w:rsidR="000C3873" w:rsidRDefault="000C3873" w:rsidP="00DE5291">
      <w:pPr>
        <w:rPr>
          <w:b/>
          <w:bCs/>
          <w:sz w:val="16"/>
          <w:szCs w:val="16"/>
          <w:u w:val="single"/>
        </w:rPr>
      </w:pPr>
    </w:p>
    <w:p w:rsidR="000C3873" w:rsidRPr="007D6CDC" w:rsidRDefault="000C3873" w:rsidP="00DE5291">
      <w:pPr>
        <w:ind w:firstLine="540"/>
        <w:jc w:val="both"/>
        <w:rPr>
          <w:bCs/>
          <w:sz w:val="26"/>
          <w:szCs w:val="26"/>
        </w:rPr>
      </w:pPr>
      <w:r w:rsidRPr="007D6CDC">
        <w:rPr>
          <w:bCs/>
          <w:sz w:val="26"/>
          <w:szCs w:val="26"/>
        </w:rPr>
        <w:t>1. Об организации деятельности субъектов профилактики правонарушений, отвечающих за ресоциализацию лиц, освобожденных из мест лишения свободы, а также осужденных к мерам наказания, не связанным с изоляцией от общества (реализация постановления Кабинета Министров РТ от 18.08.2009 г. № 569 «Об утверждении целевой программы "Ресоциализация лиц, освободившихся из мест лишения свободы» на 2011-2012 годы).</w:t>
      </w:r>
    </w:p>
    <w:p w:rsidR="000C3873" w:rsidRDefault="000C3873" w:rsidP="00DE5291">
      <w:pPr>
        <w:ind w:firstLine="540"/>
        <w:jc w:val="both"/>
        <w:rPr>
          <w:sz w:val="26"/>
          <w:szCs w:val="26"/>
        </w:rPr>
      </w:pPr>
      <w:r w:rsidRPr="00B35357">
        <w:rPr>
          <w:sz w:val="26"/>
          <w:szCs w:val="26"/>
        </w:rPr>
        <w:t>2. О реализации комплекса дополнительных мер, направленных на обеспечение общественного порядка и предупреждение совершения противоправных действий при проведении массовых, в том числе спортивных мероприятий</w:t>
      </w:r>
      <w:r>
        <w:rPr>
          <w:sz w:val="26"/>
          <w:szCs w:val="26"/>
        </w:rPr>
        <w:t>.</w:t>
      </w:r>
    </w:p>
    <w:p w:rsidR="000C3873" w:rsidRDefault="000C3873" w:rsidP="00DE5291">
      <w:pPr>
        <w:ind w:firstLine="540"/>
        <w:jc w:val="both"/>
        <w:rPr>
          <w:sz w:val="26"/>
          <w:szCs w:val="26"/>
        </w:rPr>
      </w:pPr>
      <w:r w:rsidRPr="00B35357">
        <w:rPr>
          <w:sz w:val="26"/>
          <w:szCs w:val="26"/>
        </w:rPr>
        <w:t>3. О проекте плана работы Правительственной комиссии Республики Татарстан по профилактике пр</w:t>
      </w:r>
      <w:r>
        <w:rPr>
          <w:sz w:val="26"/>
          <w:szCs w:val="26"/>
        </w:rPr>
        <w:t xml:space="preserve">авонарушений </w:t>
      </w:r>
      <w:r w:rsidRPr="00B35357">
        <w:rPr>
          <w:sz w:val="26"/>
          <w:szCs w:val="26"/>
        </w:rPr>
        <w:t>на 2011 год.</w:t>
      </w:r>
    </w:p>
    <w:p w:rsidR="000C3873" w:rsidRPr="00B35357" w:rsidRDefault="000C3873" w:rsidP="00DE5291">
      <w:pPr>
        <w:ind w:firstLine="540"/>
        <w:jc w:val="both"/>
        <w:rPr>
          <w:sz w:val="26"/>
          <w:szCs w:val="26"/>
        </w:rPr>
      </w:pPr>
      <w:r w:rsidRPr="00B35357">
        <w:rPr>
          <w:sz w:val="26"/>
          <w:szCs w:val="26"/>
        </w:rPr>
        <w:t>4. О создании рабочей группы по профилактике злоупотребления алкогольной продукцией, пивом, табаком и формированию здорового образа жизни среди населения в РТ при Правительственной комиссии Республики Татарстан по профилактике правонарушений (реализация Указа  Президента Республики Татарстан от 31.12.2010г. №УП-897 «О внесении изменений в Указ  Президента Республики Татарстан от 9.01.2010г. №УП-1 «О Правительственной комиссии Республики Татарстан по профилактике правонарушений»)</w:t>
      </w:r>
      <w:r>
        <w:rPr>
          <w:sz w:val="26"/>
          <w:szCs w:val="26"/>
        </w:rPr>
        <w:t xml:space="preserve">. </w:t>
      </w:r>
    </w:p>
    <w:p w:rsidR="000C3873" w:rsidRDefault="000C3873" w:rsidP="00DE5291">
      <w:pPr>
        <w:rPr>
          <w:bCs/>
          <w:sz w:val="26"/>
          <w:szCs w:val="26"/>
          <w:u w:val="single"/>
        </w:rPr>
      </w:pPr>
    </w:p>
    <w:p w:rsidR="000C3873" w:rsidRDefault="000C3873" w:rsidP="00DE5291">
      <w:pPr>
        <w:jc w:val="both"/>
        <w:rPr>
          <w:b/>
          <w:bCs/>
          <w:sz w:val="16"/>
          <w:szCs w:val="16"/>
          <w:u w:val="single"/>
        </w:rPr>
      </w:pPr>
    </w:p>
    <w:p w:rsidR="000C3873" w:rsidRDefault="000C3873" w:rsidP="00DE5291">
      <w:pPr>
        <w:jc w:val="both"/>
        <w:rPr>
          <w:b/>
          <w:bCs/>
          <w:sz w:val="26"/>
          <w:szCs w:val="26"/>
          <w:u w:val="single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" from="-.45pt,2.7pt" to="494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Sv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gfd4aCfQJPJwRfj7JCojXXPmKqQN0aR4NILizO8urQOqEPoIcQfSzXjQoTh&#10;EBLVwLY/PO2HDKsEp97r46xZLibCoBX28xUeLwSgPQgz6kbSgFYyTKet7TAXexvihfR4UAvwaa39&#10;AL05S86mw+mw1+l1B9NOL8nzztPZpNcZzNLTfv4kn0zy9K2nlvayklPKpGd3GOa093fD0l6r/Rge&#10;x/moQ/wQPZQIZA/vQDo00/dvPwkLRTdz49XwfYX5DcHtXfMX5Nd9iPr5Rxj/AAAA//8DAFBLAwQU&#10;AAYACAAAACEAd77UD9sAAAAFAQAADwAAAGRycy9kb3ducmV2LnhtbEyOwU7CQBRF9yb+w+SZuIMp&#10;BoXWvhJCYuJGDOgHPDqPtrHzpukM0PL1jm50eXNvzj35arCtOnPvGycIs2kCiqV0ppEK4fPjZbIE&#10;5QOJodYJI4zsYVXc3uSUGXeRHZ/3oVIRIj4jhDqELtPalzVb8lPXscTu6HpLIca+0qanS4TbVj8k&#10;yZO21Eh8qKnjTc3l1/5kEXYbt12su/n76za8HRfX68hlNSLe3w3rZ1CBh/A3hh/9qA5FdDq4kxiv&#10;WoRJGocIj3NQsU2X6QzU4TfrItf/7YtvAAAA//8DAFBLAQItABQABgAIAAAAIQC2gziS/gAAAOEB&#10;AAATAAAAAAAAAAAAAAAAAAAAAABbQ29udGVudF9UeXBlc10ueG1sUEsBAi0AFAAGAAgAAAAhADj9&#10;If/WAAAAlAEAAAsAAAAAAAAAAAAAAAAALwEAAF9yZWxzLy5yZWxzUEsBAi0AFAAGAAgAAAAhAMEL&#10;VK9OAgAAWQQAAA4AAAAAAAAAAAAAAAAALgIAAGRycy9lMm9Eb2MueG1sUEsBAi0AFAAGAAgAAAAh&#10;AHe+1A/bAAAABQEAAA8AAAAAAAAAAAAAAAAAqAQAAGRycy9kb3ducmV2LnhtbFBLBQYAAAAABAAE&#10;APMAAACwBQAAAAA=&#10;" strokeweight="1.25pt"/>
        </w:pict>
      </w:r>
    </w:p>
    <w:p w:rsidR="000C3873" w:rsidRDefault="000C3873" w:rsidP="00DE5291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1вопрос</w:t>
      </w:r>
    </w:p>
    <w:p w:rsidR="000C3873" w:rsidRPr="0096443B" w:rsidRDefault="000C3873" w:rsidP="00DE5291">
      <w:pPr>
        <w:ind w:firstLine="540"/>
        <w:jc w:val="both"/>
        <w:rPr>
          <w:b/>
          <w:bCs/>
          <w:i/>
          <w:sz w:val="16"/>
          <w:szCs w:val="16"/>
        </w:rPr>
      </w:pPr>
    </w:p>
    <w:p w:rsidR="000C3873" w:rsidRPr="00FF1D85" w:rsidRDefault="000C3873" w:rsidP="00DE5291">
      <w:pPr>
        <w:ind w:firstLine="540"/>
        <w:jc w:val="both"/>
        <w:rPr>
          <w:b/>
          <w:bCs/>
          <w:i/>
          <w:sz w:val="26"/>
          <w:szCs w:val="26"/>
        </w:rPr>
      </w:pPr>
      <w:r w:rsidRPr="00FF1D85">
        <w:rPr>
          <w:b/>
          <w:bCs/>
          <w:i/>
          <w:sz w:val="26"/>
          <w:szCs w:val="26"/>
        </w:rPr>
        <w:t>Об организации деятельности субъектов профилактики правонарушений, отвечающих за ресоциализацию лиц, освобожденных из мест лишения свободы, а также осужденных к мерам наказания, не связанным с изоляцией от общества (реализация постановления Кабинета Министров РТ от 18.08.2009 г. № 569 «Об утверждении целевой программы "Ресоциализация лиц, освободившихся из мест лишения свободы» на 2011-2012 годы).</w:t>
      </w:r>
    </w:p>
    <w:p w:rsidR="000C3873" w:rsidRDefault="000C3873" w:rsidP="00DE5291">
      <w:pPr>
        <w:ind w:firstLine="567"/>
        <w:jc w:val="both"/>
        <w:rPr>
          <w:b/>
          <w:bCs/>
          <w:i/>
          <w:iCs/>
          <w:sz w:val="16"/>
          <w:szCs w:val="16"/>
        </w:rPr>
      </w:pPr>
    </w:p>
    <w:p w:rsidR="000C3873" w:rsidRDefault="000C3873" w:rsidP="00DE5291">
      <w:pPr>
        <w:ind w:firstLine="540"/>
        <w:jc w:val="both"/>
        <w:rPr>
          <w:b/>
          <w:sz w:val="26"/>
          <w:szCs w:val="32"/>
          <w:u w:val="single"/>
        </w:rPr>
      </w:pPr>
    </w:p>
    <w:p w:rsidR="000C3873" w:rsidRPr="00F87191" w:rsidRDefault="000C3873" w:rsidP="00DE5291">
      <w:pPr>
        <w:ind w:firstLine="540"/>
        <w:jc w:val="both"/>
        <w:rPr>
          <w:color w:val="0000FF"/>
          <w:sz w:val="26"/>
          <w:szCs w:val="32"/>
        </w:rPr>
      </w:pPr>
      <w:r>
        <w:rPr>
          <w:b/>
          <w:sz w:val="26"/>
          <w:szCs w:val="32"/>
          <w:u w:val="single"/>
        </w:rPr>
        <w:t>Выступили:</w:t>
      </w:r>
      <w:r w:rsidRPr="00DD4FD8">
        <w:rPr>
          <w:sz w:val="26"/>
          <w:szCs w:val="32"/>
        </w:rPr>
        <w:t>Р.Г. Давлеев</w:t>
      </w:r>
      <w:r>
        <w:rPr>
          <w:sz w:val="26"/>
          <w:szCs w:val="32"/>
        </w:rPr>
        <w:t xml:space="preserve">, </w:t>
      </w:r>
      <w:r w:rsidRPr="0083465E">
        <w:rPr>
          <w:sz w:val="26"/>
          <w:szCs w:val="32"/>
        </w:rPr>
        <w:t>Н.В. Бутаева</w:t>
      </w:r>
      <w:r>
        <w:rPr>
          <w:sz w:val="26"/>
          <w:szCs w:val="32"/>
        </w:rPr>
        <w:t>.</w:t>
      </w:r>
    </w:p>
    <w:p w:rsidR="000C3873" w:rsidRPr="00BE1DD7" w:rsidRDefault="000C3873" w:rsidP="00DE5291">
      <w:pPr>
        <w:ind w:firstLine="540"/>
        <w:jc w:val="both"/>
        <w:rPr>
          <w:sz w:val="26"/>
          <w:szCs w:val="32"/>
        </w:rPr>
      </w:pPr>
    </w:p>
    <w:p w:rsidR="000C3873" w:rsidRDefault="000C3873" w:rsidP="00DE5291">
      <w:pPr>
        <w:ind w:firstLine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Решили:</w:t>
      </w:r>
    </w:p>
    <w:p w:rsidR="000C3873" w:rsidRDefault="000C3873" w:rsidP="00CB7658">
      <w:pPr>
        <w:ind w:firstLine="540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1.1. Информацию Р.Г. Давлеева и Н.В. Бутаевой принять к сведению.</w:t>
      </w:r>
    </w:p>
    <w:p w:rsidR="000C3873" w:rsidRPr="00C1392F" w:rsidRDefault="000C3873" w:rsidP="00CB7658">
      <w:pPr>
        <w:ind w:firstLine="540"/>
        <w:jc w:val="both"/>
        <w:rPr>
          <w:bCs/>
          <w:sz w:val="26"/>
          <w:szCs w:val="32"/>
        </w:rPr>
      </w:pPr>
      <w:r w:rsidRPr="00C1392F">
        <w:rPr>
          <w:bCs/>
          <w:sz w:val="26"/>
          <w:szCs w:val="32"/>
        </w:rPr>
        <w:t>1.2. Деятельность УФСИН России по Республике Татарстан</w:t>
      </w:r>
      <w:r>
        <w:rPr>
          <w:bCs/>
          <w:sz w:val="26"/>
          <w:szCs w:val="32"/>
        </w:rPr>
        <w:t>,</w:t>
      </w:r>
      <w:r w:rsidRPr="00C1392F">
        <w:rPr>
          <w:spacing w:val="-8"/>
          <w:sz w:val="26"/>
          <w:szCs w:val="26"/>
        </w:rPr>
        <w:t xml:space="preserve">Министерства труда, занятости и социальной защиты </w:t>
      </w:r>
      <w:r w:rsidRPr="00C1392F">
        <w:rPr>
          <w:bCs/>
          <w:sz w:val="26"/>
          <w:szCs w:val="26"/>
        </w:rPr>
        <w:t>Республики Татарстан</w:t>
      </w:r>
      <w:r>
        <w:rPr>
          <w:bCs/>
          <w:sz w:val="26"/>
          <w:szCs w:val="26"/>
        </w:rPr>
        <w:t xml:space="preserve">, межведомственных комиссий по профилактике правонарушений муниципальных районов и городских округов </w:t>
      </w:r>
      <w:bookmarkStart w:id="0" w:name="_GoBack"/>
      <w:bookmarkEnd w:id="0"/>
      <w:r w:rsidRPr="00C1392F">
        <w:rPr>
          <w:bCs/>
          <w:sz w:val="26"/>
          <w:szCs w:val="26"/>
        </w:rPr>
        <w:t xml:space="preserve">по реализации постановления Кабинета Министров РТ от 18.08.2009 г. № 569 «Об утверждении целевой программы "Ресоциализация лиц, освободившихся из мест лишения свободы» на 2011-2012 годы» признать недостаточной. </w:t>
      </w:r>
    </w:p>
    <w:p w:rsidR="000C3873" w:rsidRDefault="000C3873" w:rsidP="00DE5291">
      <w:pPr>
        <w:ind w:firstLine="540"/>
        <w:jc w:val="both"/>
        <w:rPr>
          <w:bCs/>
          <w:sz w:val="26"/>
          <w:szCs w:val="26"/>
        </w:rPr>
      </w:pPr>
      <w:r w:rsidRPr="00332DD0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332DD0">
        <w:rPr>
          <w:sz w:val="26"/>
          <w:szCs w:val="26"/>
        </w:rPr>
        <w:t xml:space="preserve">. </w:t>
      </w:r>
      <w:r w:rsidRPr="00332DD0">
        <w:rPr>
          <w:bCs/>
          <w:sz w:val="26"/>
          <w:szCs w:val="26"/>
        </w:rPr>
        <w:t>Министерству труда, занятости и социальной защиты Республики Татарстан (</w:t>
      </w:r>
      <w:r w:rsidRPr="00332DD0">
        <w:rPr>
          <w:sz w:val="26"/>
          <w:szCs w:val="26"/>
        </w:rPr>
        <w:t>А.Р. Шафигуллину</w:t>
      </w:r>
      <w:r w:rsidRPr="00332DD0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,</w:t>
      </w:r>
      <w:r w:rsidRPr="00054A21">
        <w:rPr>
          <w:sz w:val="26"/>
          <w:szCs w:val="26"/>
        </w:rPr>
        <w:t xml:space="preserve">главам муниципальных </w:t>
      </w:r>
      <w:r>
        <w:rPr>
          <w:sz w:val="26"/>
          <w:szCs w:val="26"/>
        </w:rPr>
        <w:t xml:space="preserve">районов </w:t>
      </w:r>
      <w:r w:rsidRPr="00054A21">
        <w:rPr>
          <w:sz w:val="26"/>
          <w:szCs w:val="26"/>
        </w:rPr>
        <w:t>и городских округов</w:t>
      </w:r>
      <w:r>
        <w:rPr>
          <w:bCs/>
          <w:sz w:val="26"/>
          <w:szCs w:val="26"/>
        </w:rPr>
        <w:t>:</w:t>
      </w:r>
    </w:p>
    <w:p w:rsidR="000C3873" w:rsidRPr="00DE1F8E" w:rsidRDefault="000C3873" w:rsidP="00DE5291">
      <w:pPr>
        <w:ind w:firstLine="540"/>
        <w:jc w:val="both"/>
        <w:rPr>
          <w:bCs/>
          <w:sz w:val="26"/>
          <w:szCs w:val="26"/>
        </w:rPr>
      </w:pPr>
      <w:r w:rsidRPr="00DE1F8E">
        <w:rPr>
          <w:bCs/>
          <w:sz w:val="26"/>
          <w:szCs w:val="26"/>
        </w:rPr>
        <w:t xml:space="preserve">- при подготовке предложений о привлечении и использовании иностранной рабочей силы, представляемых на рассмотрение Межведомственной комиссии по вопросам привлечения и использования иностранных работников в Республике Татарстан, учесть сведения о замещении работодателями рабочих мест, предполагаемых для иностранных работников, лицами, освобожденными из учреждений исполнения наказаний в виде лишения свободы (срок исполнения до 1 мая 2011г.); </w:t>
      </w:r>
    </w:p>
    <w:p w:rsidR="000C3873" w:rsidRDefault="000C3873" w:rsidP="00DE52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 срок до 1 июля 2011года в</w:t>
      </w:r>
      <w:r w:rsidRPr="00D37FEC">
        <w:rPr>
          <w:sz w:val="26"/>
          <w:szCs w:val="26"/>
        </w:rPr>
        <w:t xml:space="preserve">ыйти с законодательной инициативой перехода от заявительной к  обязательной регистрации в государственных службах занятости населения граждан, освободившихся из мест лишения свободы. </w:t>
      </w:r>
    </w:p>
    <w:p w:rsidR="000C3873" w:rsidRPr="00054A21" w:rsidRDefault="000C3873" w:rsidP="00DE5291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 Министерству информатизации и связи РТ (Н. А. Никифорову) совместно </w:t>
      </w:r>
      <w:r w:rsidRPr="00332DD0">
        <w:rPr>
          <w:bCs/>
          <w:sz w:val="26"/>
          <w:szCs w:val="26"/>
        </w:rPr>
        <w:t>Министерств</w:t>
      </w:r>
      <w:r>
        <w:rPr>
          <w:bCs/>
          <w:sz w:val="26"/>
          <w:szCs w:val="26"/>
        </w:rPr>
        <w:t>ом</w:t>
      </w:r>
      <w:r w:rsidRPr="00332DD0">
        <w:rPr>
          <w:bCs/>
          <w:sz w:val="26"/>
          <w:szCs w:val="26"/>
        </w:rPr>
        <w:t xml:space="preserve"> труда, занятости и </w:t>
      </w:r>
      <w:r w:rsidRPr="00054A21">
        <w:rPr>
          <w:bCs/>
          <w:sz w:val="26"/>
          <w:szCs w:val="26"/>
        </w:rPr>
        <w:t>социальной защиты Республики Татарстан                  (</w:t>
      </w:r>
      <w:r w:rsidRPr="00054A21">
        <w:rPr>
          <w:sz w:val="26"/>
          <w:szCs w:val="26"/>
        </w:rPr>
        <w:t>А.Р. Шафигуллину</w:t>
      </w:r>
      <w:r w:rsidRPr="00054A21">
        <w:rPr>
          <w:bCs/>
          <w:sz w:val="26"/>
          <w:szCs w:val="26"/>
        </w:rPr>
        <w:t xml:space="preserve">) в срок до 1 июля </w:t>
      </w:r>
      <w:smartTag w:uri="urn:schemas-microsoft-com:office:smarttags" w:element="metricconverter">
        <w:smartTagPr>
          <w:attr w:name="ProductID" w:val="2011 г"/>
        </w:smartTagPr>
        <w:r w:rsidRPr="00054A21">
          <w:rPr>
            <w:bCs/>
            <w:sz w:val="26"/>
            <w:szCs w:val="26"/>
          </w:rPr>
          <w:t>2011 г</w:t>
        </w:r>
      </w:smartTag>
      <w:r w:rsidRPr="00054A21">
        <w:rPr>
          <w:bCs/>
          <w:sz w:val="26"/>
          <w:szCs w:val="26"/>
        </w:rPr>
        <w:t xml:space="preserve">. завершить разработку и внедрение информационно-аналитической системы учета граждан, находящихся в социально-опасном положении. </w:t>
      </w:r>
    </w:p>
    <w:p w:rsidR="000C3873" w:rsidRDefault="000C3873" w:rsidP="00CB7658">
      <w:pPr>
        <w:ind w:firstLine="540"/>
        <w:jc w:val="both"/>
        <w:rPr>
          <w:sz w:val="26"/>
          <w:szCs w:val="26"/>
        </w:rPr>
      </w:pPr>
      <w:r w:rsidRPr="00054A2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054A21">
        <w:rPr>
          <w:sz w:val="26"/>
          <w:szCs w:val="26"/>
        </w:rPr>
        <w:t xml:space="preserve">.  </w:t>
      </w:r>
      <w:r w:rsidRPr="00054A21">
        <w:rPr>
          <w:spacing w:val="-8"/>
          <w:sz w:val="26"/>
          <w:szCs w:val="26"/>
        </w:rPr>
        <w:t xml:space="preserve">Министерству труда, занятости и социальной защиты </w:t>
      </w:r>
      <w:r w:rsidRPr="00054A21">
        <w:rPr>
          <w:bCs/>
          <w:sz w:val="26"/>
          <w:szCs w:val="26"/>
        </w:rPr>
        <w:t>Республики Татарстан (</w:t>
      </w:r>
      <w:r w:rsidRPr="00054A21">
        <w:rPr>
          <w:sz w:val="26"/>
          <w:szCs w:val="26"/>
        </w:rPr>
        <w:t>А.Р. Шафигуллину</w:t>
      </w:r>
      <w:r w:rsidRPr="00054A21">
        <w:rPr>
          <w:bCs/>
          <w:sz w:val="26"/>
          <w:szCs w:val="26"/>
        </w:rPr>
        <w:t>)</w:t>
      </w:r>
      <w:r w:rsidRPr="00054A21">
        <w:rPr>
          <w:sz w:val="26"/>
          <w:szCs w:val="26"/>
        </w:rPr>
        <w:t xml:space="preserve"> совместно с главами муниципальных </w:t>
      </w:r>
      <w:r>
        <w:rPr>
          <w:sz w:val="26"/>
          <w:szCs w:val="26"/>
        </w:rPr>
        <w:t>районов</w:t>
      </w:r>
      <w:r w:rsidRPr="00054A21">
        <w:rPr>
          <w:sz w:val="26"/>
          <w:szCs w:val="26"/>
        </w:rPr>
        <w:t xml:space="preserve"> и городских округов в </w:t>
      </w:r>
      <w:r>
        <w:rPr>
          <w:sz w:val="26"/>
          <w:szCs w:val="26"/>
        </w:rPr>
        <w:t>3 квартале</w:t>
      </w:r>
      <w:r w:rsidRPr="00054A21">
        <w:rPr>
          <w:sz w:val="26"/>
          <w:szCs w:val="26"/>
        </w:rPr>
        <w:t xml:space="preserve"> 2011 года рассмотреть вопрос о </w:t>
      </w:r>
      <w:r w:rsidRPr="00054A21">
        <w:rPr>
          <w:spacing w:val="-8"/>
          <w:sz w:val="26"/>
          <w:szCs w:val="26"/>
        </w:rPr>
        <w:t>создании в Республике Татарстан  реабилитационных центров для лиц, освободившихся из мест лишения свободы.</w:t>
      </w:r>
    </w:p>
    <w:p w:rsidR="000C3873" w:rsidRPr="00DE1F8E" w:rsidRDefault="000C3873" w:rsidP="00CB7658">
      <w:pPr>
        <w:ind w:firstLine="540"/>
        <w:jc w:val="both"/>
        <w:rPr>
          <w:bCs/>
          <w:sz w:val="26"/>
          <w:szCs w:val="26"/>
        </w:rPr>
      </w:pPr>
      <w:r w:rsidRPr="00DE1F8E">
        <w:rPr>
          <w:sz w:val="26"/>
          <w:szCs w:val="26"/>
        </w:rPr>
        <w:t>1.6. Министерству внутренних дел по Республике Татарстан (А.А. Сафарову) в соответствии с нормативными актами, регламентирующими деятельность ведомства</w:t>
      </w:r>
      <w:r>
        <w:rPr>
          <w:sz w:val="26"/>
          <w:szCs w:val="26"/>
        </w:rPr>
        <w:t>,</w:t>
      </w:r>
      <w:r w:rsidRPr="00DE1F8E">
        <w:rPr>
          <w:sz w:val="26"/>
          <w:szCs w:val="26"/>
        </w:rPr>
        <w:t xml:space="preserve"> организовать работу </w:t>
      </w:r>
      <w:r w:rsidRPr="00DE1F8E">
        <w:rPr>
          <w:bCs/>
          <w:sz w:val="26"/>
          <w:szCs w:val="26"/>
        </w:rPr>
        <w:t>в части</w:t>
      </w:r>
      <w:r w:rsidRPr="00DE1F8E">
        <w:rPr>
          <w:sz w:val="26"/>
          <w:szCs w:val="26"/>
        </w:rPr>
        <w:t xml:space="preserve"> осуществления контролязалицами, освобожденными из мест лишения свободы. </w:t>
      </w:r>
    </w:p>
    <w:p w:rsidR="000C3873" w:rsidRPr="00054A21" w:rsidRDefault="000C3873" w:rsidP="00CB765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Pr="00054A21">
        <w:rPr>
          <w:sz w:val="26"/>
          <w:szCs w:val="26"/>
        </w:rPr>
        <w:t xml:space="preserve">. Рекомендовать главам муниципальных </w:t>
      </w:r>
      <w:r>
        <w:rPr>
          <w:sz w:val="26"/>
          <w:szCs w:val="26"/>
        </w:rPr>
        <w:t xml:space="preserve">районов </w:t>
      </w:r>
      <w:r w:rsidRPr="00054A21">
        <w:rPr>
          <w:sz w:val="26"/>
          <w:szCs w:val="26"/>
        </w:rPr>
        <w:t xml:space="preserve">и городских округов в срок до 1 апреля 2011 года рассмотреть вопрос о введении в </w:t>
      </w:r>
      <w:r>
        <w:rPr>
          <w:sz w:val="26"/>
          <w:szCs w:val="26"/>
        </w:rPr>
        <w:t xml:space="preserve">исполнительных органах в </w:t>
      </w:r>
      <w:r w:rsidRPr="00054A21">
        <w:rPr>
          <w:sz w:val="26"/>
          <w:szCs w:val="26"/>
        </w:rPr>
        <w:t xml:space="preserve">пределах </w:t>
      </w:r>
      <w:r>
        <w:rPr>
          <w:sz w:val="26"/>
          <w:szCs w:val="26"/>
        </w:rPr>
        <w:t xml:space="preserve">имеющейся штатной численности должностей по </w:t>
      </w:r>
      <w:r w:rsidRPr="00054A21">
        <w:rPr>
          <w:sz w:val="26"/>
          <w:szCs w:val="26"/>
        </w:rPr>
        <w:t xml:space="preserve">оказанию срочной правовой и социальной помощи лицам, освободившимся из мест лишения свободы. </w:t>
      </w:r>
    </w:p>
    <w:p w:rsidR="000C3873" w:rsidRPr="00054A21" w:rsidRDefault="000C3873" w:rsidP="00DE5291">
      <w:pPr>
        <w:ind w:firstLine="700"/>
        <w:jc w:val="both"/>
        <w:rPr>
          <w:sz w:val="26"/>
          <w:szCs w:val="26"/>
        </w:rPr>
      </w:pPr>
      <w:r w:rsidRPr="00054A21">
        <w:rPr>
          <w:sz w:val="26"/>
          <w:szCs w:val="26"/>
        </w:rPr>
        <w:tab/>
      </w:r>
    </w:p>
    <w:p w:rsidR="000C3873" w:rsidRDefault="000C3873" w:rsidP="00DE5291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2вопрос</w:t>
      </w:r>
    </w:p>
    <w:p w:rsidR="000C3873" w:rsidRPr="00FF1D85" w:rsidRDefault="000C3873" w:rsidP="00DE5291">
      <w:pPr>
        <w:ind w:firstLine="540"/>
        <w:jc w:val="both"/>
        <w:rPr>
          <w:b/>
          <w:i/>
          <w:sz w:val="26"/>
          <w:szCs w:val="26"/>
        </w:rPr>
      </w:pPr>
      <w:r w:rsidRPr="00FF1D85">
        <w:rPr>
          <w:b/>
          <w:i/>
          <w:sz w:val="26"/>
          <w:szCs w:val="26"/>
        </w:rPr>
        <w:t>О реализации комплекса дополнительных мер, направленных на обеспечение общественного порядка и предупреждение совершения противоправных действий при проведении массовых, в том числе спортивных мероприятий.</w:t>
      </w:r>
    </w:p>
    <w:p w:rsidR="000C3873" w:rsidRPr="00FF1D85" w:rsidRDefault="000C3873" w:rsidP="00DE5291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C3873" w:rsidRPr="00396E4E" w:rsidRDefault="000C3873" w:rsidP="00DE5291">
      <w:pPr>
        <w:ind w:firstLine="540"/>
        <w:jc w:val="both"/>
        <w:rPr>
          <w:sz w:val="26"/>
          <w:szCs w:val="32"/>
        </w:rPr>
      </w:pPr>
      <w:r>
        <w:rPr>
          <w:b/>
          <w:sz w:val="26"/>
          <w:szCs w:val="32"/>
          <w:u w:val="single"/>
        </w:rPr>
        <w:t>Выступили:</w:t>
      </w:r>
      <w:r w:rsidRPr="00396E4E">
        <w:rPr>
          <w:sz w:val="26"/>
          <w:szCs w:val="32"/>
        </w:rPr>
        <w:t>Ф.У. Мухаметзянов, Х.Х. Шайхутдинов,Ф.М. Гайнутдинов</w:t>
      </w:r>
    </w:p>
    <w:p w:rsidR="000C3873" w:rsidRPr="00C56F3D" w:rsidRDefault="000C3873" w:rsidP="00DE5291">
      <w:pPr>
        <w:ind w:firstLine="540"/>
        <w:jc w:val="both"/>
        <w:rPr>
          <w:sz w:val="16"/>
          <w:szCs w:val="16"/>
        </w:rPr>
      </w:pPr>
    </w:p>
    <w:p w:rsidR="000C3873" w:rsidRDefault="000C3873" w:rsidP="00DE5291">
      <w:pPr>
        <w:ind w:firstLine="5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Решили:</w:t>
      </w:r>
    </w:p>
    <w:p w:rsidR="000C3873" w:rsidRDefault="000C3873" w:rsidP="00DE5291">
      <w:pPr>
        <w:ind w:firstLine="540"/>
        <w:jc w:val="both"/>
        <w:rPr>
          <w:bCs/>
          <w:sz w:val="26"/>
          <w:szCs w:val="32"/>
        </w:rPr>
      </w:pPr>
      <w:r>
        <w:rPr>
          <w:sz w:val="26"/>
          <w:szCs w:val="26"/>
        </w:rPr>
        <w:t xml:space="preserve">2.1. </w:t>
      </w:r>
      <w:r>
        <w:rPr>
          <w:bCs/>
          <w:sz w:val="26"/>
          <w:szCs w:val="32"/>
        </w:rPr>
        <w:t>Информацию Ф.У. Мухаметзянова, Х.Х. Шайхутдинова, Ф.М. Гайнутдинова принять к сведению.</w:t>
      </w:r>
    </w:p>
    <w:p w:rsidR="000C3873" w:rsidRDefault="000C3873" w:rsidP="00DE5291">
      <w:pPr>
        <w:ind w:firstLine="540"/>
        <w:jc w:val="both"/>
        <w:rPr>
          <w:bCs/>
          <w:sz w:val="26"/>
          <w:szCs w:val="32"/>
        </w:rPr>
      </w:pPr>
      <w:r w:rsidRPr="00BE1DD7">
        <w:rPr>
          <w:bCs/>
          <w:sz w:val="26"/>
          <w:szCs w:val="32"/>
        </w:rPr>
        <w:t>2.2. Министерству по делам молодежи, спорту и туризму Республики Татарстан (</w:t>
      </w:r>
      <w:r w:rsidRPr="00BE1DD7">
        <w:rPr>
          <w:sz w:val="26"/>
          <w:szCs w:val="32"/>
        </w:rPr>
        <w:t>Р.Т. Бурганову</w:t>
      </w:r>
      <w:r w:rsidRPr="00BE1DD7">
        <w:rPr>
          <w:bCs/>
          <w:sz w:val="26"/>
          <w:szCs w:val="32"/>
        </w:rPr>
        <w:t>):</w:t>
      </w:r>
    </w:p>
    <w:p w:rsidR="000C3873" w:rsidRPr="00BE1DD7" w:rsidRDefault="000C3873" w:rsidP="00DE5291">
      <w:pPr>
        <w:pStyle w:val="ListParagraph1"/>
        <w:ind w:left="0" w:right="71" w:firstLine="540"/>
        <w:jc w:val="both"/>
        <w:rPr>
          <w:bCs/>
          <w:sz w:val="26"/>
          <w:szCs w:val="26"/>
        </w:rPr>
      </w:pPr>
      <w:r w:rsidRPr="00BE1DD7">
        <w:rPr>
          <w:sz w:val="26"/>
          <w:szCs w:val="26"/>
        </w:rPr>
        <w:t>- в срок до 1 июня 2011 года разработать примерное положение и примерный устав клуба спортивных болельщиков, предусмотрев в них профилактические меры по формированию право</w:t>
      </w:r>
      <w:r>
        <w:rPr>
          <w:sz w:val="26"/>
          <w:szCs w:val="26"/>
        </w:rPr>
        <w:t>послушного</w:t>
      </w:r>
      <w:r w:rsidRPr="00BE1DD7">
        <w:rPr>
          <w:sz w:val="26"/>
          <w:szCs w:val="26"/>
        </w:rPr>
        <w:t xml:space="preserve"> поведения болельщиков на спортивных мероприятиях</w:t>
      </w:r>
      <w:r>
        <w:rPr>
          <w:sz w:val="26"/>
          <w:szCs w:val="26"/>
        </w:rPr>
        <w:t>;</w:t>
      </w:r>
    </w:p>
    <w:p w:rsidR="000C3873" w:rsidRPr="00BE1DD7" w:rsidRDefault="000C3873" w:rsidP="00DE5291">
      <w:pPr>
        <w:pStyle w:val="ListParagraph1"/>
        <w:ind w:left="0" w:right="71" w:firstLine="540"/>
        <w:jc w:val="both"/>
        <w:rPr>
          <w:bCs/>
          <w:sz w:val="26"/>
          <w:szCs w:val="26"/>
        </w:rPr>
      </w:pPr>
      <w:r w:rsidRPr="00BE1DD7">
        <w:rPr>
          <w:sz w:val="26"/>
          <w:szCs w:val="26"/>
        </w:rPr>
        <w:t>- в срок до 1 апреля 2011 года проработать и внести предложения в Кабинет Министров Республики Татарстан по организации работы заинтересованных министерств и ведомств, исполкомов муниципальных образований с болельщиками гостей, прибывающими в республику для участия в спортивных мероприятиях, в т.ч. встречи, размещения, медицинского обслуживания и питания, обеспечения культурной программы,  а также создания на прилегающей к объектам проведения территории зон безопасности - «городков болельщиков»</w:t>
      </w:r>
      <w:r w:rsidRPr="00BE1DD7">
        <w:rPr>
          <w:bCs/>
          <w:sz w:val="26"/>
          <w:szCs w:val="26"/>
        </w:rPr>
        <w:t>.</w:t>
      </w:r>
    </w:p>
    <w:p w:rsidR="000C3873" w:rsidRPr="00DB1BB2" w:rsidRDefault="000C3873" w:rsidP="00924E34">
      <w:pPr>
        <w:ind w:firstLine="540"/>
        <w:jc w:val="both"/>
        <w:rPr>
          <w:sz w:val="26"/>
        </w:rPr>
      </w:pPr>
      <w:r w:rsidRPr="00DB1BB2">
        <w:rPr>
          <w:bCs/>
          <w:sz w:val="26"/>
          <w:szCs w:val="32"/>
        </w:rPr>
        <w:t>2.3. Министерству по делам молодежи, спорту и туризму Республики Татарстан (</w:t>
      </w:r>
      <w:r w:rsidRPr="00DB1BB2">
        <w:rPr>
          <w:sz w:val="26"/>
          <w:szCs w:val="32"/>
        </w:rPr>
        <w:t>Р.Т. Бурганову</w:t>
      </w:r>
      <w:r w:rsidRPr="00DB1BB2">
        <w:rPr>
          <w:bCs/>
          <w:sz w:val="26"/>
          <w:szCs w:val="32"/>
        </w:rPr>
        <w:t xml:space="preserve">) совместно с </w:t>
      </w:r>
      <w:r w:rsidRPr="00DB1BB2">
        <w:rPr>
          <w:sz w:val="26"/>
          <w:szCs w:val="28"/>
        </w:rPr>
        <w:t>Министерством внутренних дел по Республике</w:t>
      </w:r>
      <w:r w:rsidRPr="00DB1BB2">
        <w:rPr>
          <w:sz w:val="26"/>
        </w:rPr>
        <w:t xml:space="preserve"> Татарстан (А.А. Сафарову):</w:t>
      </w:r>
    </w:p>
    <w:p w:rsidR="000C3873" w:rsidRDefault="000C3873" w:rsidP="00DE52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74767">
        <w:rPr>
          <w:sz w:val="26"/>
          <w:szCs w:val="26"/>
        </w:rPr>
        <w:t>в срок до 1 апреля 2011 года  разработать типовые внутренние правила для спортивных объектов по обеспечению безопасности при проведении спортивных массовых мероприятий</w:t>
      </w:r>
      <w:r>
        <w:rPr>
          <w:sz w:val="26"/>
          <w:szCs w:val="26"/>
        </w:rPr>
        <w:t>;</w:t>
      </w:r>
    </w:p>
    <w:p w:rsidR="000C3873" w:rsidRPr="00C43A08" w:rsidRDefault="000C3873" w:rsidP="00DE5291">
      <w:pPr>
        <w:pStyle w:val="ListParagraph1"/>
        <w:shd w:val="clear" w:color="auto" w:fill="FFFFFF"/>
        <w:ind w:left="0" w:firstLine="540"/>
        <w:jc w:val="both"/>
        <w:rPr>
          <w:sz w:val="26"/>
          <w:szCs w:val="26"/>
        </w:rPr>
      </w:pPr>
      <w:r w:rsidRPr="00C43A08">
        <w:rPr>
          <w:sz w:val="26"/>
          <w:szCs w:val="26"/>
        </w:rPr>
        <w:t xml:space="preserve">   - в 1 полугодии 2011 года подготовить предложения о привлечении сотрудников негосударственных структур безопасности, волонтеров, распорядителей для совместного обеспечения  безопасности при проведении спортивных мероприятий, а также по разработке программ подготовки  лиц,  привлекаемых  на  работу  при   проведении  спортивных мероприятий, алгоритмов их действий при возникновении чрезвычайных ситуаций.</w:t>
      </w:r>
    </w:p>
    <w:p w:rsidR="000C3873" w:rsidRPr="00C43A08" w:rsidRDefault="000C3873" w:rsidP="00DE5291">
      <w:pPr>
        <w:pStyle w:val="ListParagraph1"/>
        <w:shd w:val="clear" w:color="auto" w:fill="FFFFFF"/>
        <w:ind w:left="0" w:firstLine="540"/>
        <w:jc w:val="both"/>
        <w:rPr>
          <w:sz w:val="26"/>
          <w:szCs w:val="26"/>
        </w:rPr>
      </w:pPr>
      <w:r w:rsidRPr="00C43A08">
        <w:rPr>
          <w:sz w:val="26"/>
          <w:szCs w:val="26"/>
        </w:rPr>
        <w:t>2.4. Министерству по делам молодежи, спорту и туризму Республики Татарстан (</w:t>
      </w:r>
      <w:r w:rsidRPr="00C43A08">
        <w:rPr>
          <w:bCs/>
          <w:sz w:val="26"/>
          <w:szCs w:val="26"/>
        </w:rPr>
        <w:t>Р.Т. Бурганову</w:t>
      </w:r>
      <w:r w:rsidRPr="00C43A08">
        <w:rPr>
          <w:sz w:val="26"/>
          <w:szCs w:val="26"/>
        </w:rPr>
        <w:t xml:space="preserve">) совместно с руководителями спортивных клубов и сооружений, а также   главами муниципальных образований и руководителями исполнительных комитетов муниципальных районов и городских округов: </w:t>
      </w:r>
    </w:p>
    <w:p w:rsidR="000C3873" w:rsidRPr="00C43A08" w:rsidRDefault="000C3873" w:rsidP="00DE5291">
      <w:pPr>
        <w:pStyle w:val="ListParagraph1"/>
        <w:shd w:val="clear" w:color="auto" w:fill="FFFFFF"/>
        <w:ind w:left="0" w:firstLine="540"/>
        <w:jc w:val="both"/>
        <w:rPr>
          <w:sz w:val="26"/>
          <w:szCs w:val="26"/>
        </w:rPr>
      </w:pPr>
      <w:r w:rsidRPr="00C43A08">
        <w:rPr>
          <w:sz w:val="26"/>
          <w:szCs w:val="26"/>
        </w:rPr>
        <w:t>- провести работу по подбору в руководители фанатских объединений  разных уровней - клубных, городских, республиканских кандидатов из спортивной среды, имеющих авторитет и способных позитивно влиять на молодежь</w:t>
      </w:r>
      <w:r>
        <w:rPr>
          <w:sz w:val="26"/>
          <w:szCs w:val="26"/>
        </w:rPr>
        <w:t>;</w:t>
      </w:r>
    </w:p>
    <w:p w:rsidR="000C3873" w:rsidRPr="006138F7" w:rsidRDefault="000C3873" w:rsidP="00DE5291">
      <w:pPr>
        <w:pStyle w:val="ListParagraph1"/>
        <w:shd w:val="clear" w:color="auto" w:fill="FFFFFF"/>
        <w:tabs>
          <w:tab w:val="left" w:pos="1433"/>
        </w:tabs>
        <w:ind w:left="0" w:firstLine="540"/>
        <w:jc w:val="both"/>
        <w:rPr>
          <w:sz w:val="26"/>
          <w:szCs w:val="26"/>
        </w:rPr>
      </w:pPr>
      <w:r w:rsidRPr="006138F7">
        <w:rPr>
          <w:sz w:val="26"/>
          <w:szCs w:val="26"/>
        </w:rPr>
        <w:t>- обеспечить взаимодействие фан-клубов болельщиков спортивных команд с целью недопущения совершения ими противоправных деяний в отношении друг друга</w:t>
      </w:r>
      <w:r>
        <w:rPr>
          <w:sz w:val="26"/>
          <w:szCs w:val="26"/>
        </w:rPr>
        <w:t>;</w:t>
      </w:r>
    </w:p>
    <w:p w:rsidR="000C3873" w:rsidRPr="006138F7" w:rsidRDefault="000C3873" w:rsidP="00DE5291">
      <w:pPr>
        <w:pStyle w:val="ListParagraph1"/>
        <w:widowControl w:val="0"/>
        <w:shd w:val="clear" w:color="auto" w:fill="FFFFFF"/>
        <w:tabs>
          <w:tab w:val="left" w:pos="-5940"/>
        </w:tabs>
        <w:suppressAutoHyphens/>
        <w:ind w:left="0" w:firstLine="540"/>
        <w:jc w:val="both"/>
        <w:rPr>
          <w:sz w:val="26"/>
          <w:szCs w:val="26"/>
        </w:rPr>
      </w:pPr>
      <w:r w:rsidRPr="006138F7">
        <w:rPr>
          <w:sz w:val="26"/>
          <w:szCs w:val="26"/>
        </w:rPr>
        <w:t>- продолжить практику использования негосударственных структур безопасности, волонтеров, молодежных организаций для оказания содействия органам внутренних дел на стадионе при проведении футбольных матчей. Совместно с сотрудниками ОВД обеспечить их обучение и проведение инструктажей непосредственно перед матчем</w:t>
      </w:r>
      <w:r>
        <w:rPr>
          <w:sz w:val="26"/>
          <w:szCs w:val="26"/>
        </w:rPr>
        <w:t>;</w:t>
      </w:r>
    </w:p>
    <w:p w:rsidR="000C3873" w:rsidRPr="006138F7" w:rsidRDefault="000C3873" w:rsidP="00DE5291">
      <w:pPr>
        <w:pStyle w:val="ListParagraph1"/>
        <w:ind w:left="0" w:firstLine="540"/>
        <w:jc w:val="both"/>
        <w:rPr>
          <w:bCs/>
          <w:sz w:val="26"/>
          <w:szCs w:val="26"/>
        </w:rPr>
      </w:pPr>
      <w:r w:rsidRPr="006138F7">
        <w:rPr>
          <w:sz w:val="26"/>
          <w:szCs w:val="26"/>
        </w:rPr>
        <w:t>- о</w:t>
      </w:r>
      <w:r w:rsidRPr="006138F7">
        <w:rPr>
          <w:bCs/>
          <w:sz w:val="26"/>
          <w:szCs w:val="26"/>
        </w:rPr>
        <w:t>рганизовать работу по доведению до болельщиков правил поведения зрителей на спортивных сооружениях, норм действующего законодательства, ответственности за его нарушение при проведении спортивных мероприятий, мерах  уголовного преследования, примененных к  правонарушителям</w:t>
      </w:r>
      <w:r>
        <w:rPr>
          <w:bCs/>
          <w:sz w:val="26"/>
          <w:szCs w:val="26"/>
        </w:rPr>
        <w:t>;</w:t>
      </w:r>
    </w:p>
    <w:p w:rsidR="000C3873" w:rsidRPr="006138F7" w:rsidRDefault="000C3873" w:rsidP="00DE5291">
      <w:pPr>
        <w:pStyle w:val="ListParagraph1"/>
        <w:shd w:val="clear" w:color="auto" w:fill="FFFFFF"/>
        <w:ind w:left="0" w:firstLine="540"/>
        <w:jc w:val="both"/>
        <w:rPr>
          <w:sz w:val="26"/>
          <w:szCs w:val="26"/>
        </w:rPr>
      </w:pPr>
      <w:r w:rsidRPr="006138F7">
        <w:rPr>
          <w:sz w:val="26"/>
          <w:szCs w:val="26"/>
        </w:rPr>
        <w:t>- организовать профилактическую работу с игроками и официальными лицами спортивных клубов по недопущению ими провокационных действий при проведении спортивных мероприятий, а также опубликование необъективной информации в СМИ, способной вызвать обострение напряженности среди болельщиков</w:t>
      </w:r>
      <w:r>
        <w:rPr>
          <w:sz w:val="26"/>
          <w:szCs w:val="26"/>
        </w:rPr>
        <w:t>;</w:t>
      </w:r>
    </w:p>
    <w:p w:rsidR="000C3873" w:rsidRPr="006138F7" w:rsidRDefault="000C3873" w:rsidP="00DE5291">
      <w:pPr>
        <w:pStyle w:val="ListParagraph1"/>
        <w:shd w:val="clear" w:color="auto" w:fill="FFFFFF"/>
        <w:tabs>
          <w:tab w:val="left" w:pos="1433"/>
        </w:tabs>
        <w:ind w:left="0" w:firstLine="540"/>
        <w:jc w:val="both"/>
        <w:rPr>
          <w:sz w:val="26"/>
          <w:szCs w:val="26"/>
        </w:rPr>
      </w:pPr>
      <w:r w:rsidRPr="006138F7">
        <w:rPr>
          <w:sz w:val="26"/>
          <w:szCs w:val="26"/>
        </w:rPr>
        <w:t>- обеспечить своевременное информирование органов внутренних дел по месту проведения спортивных мероприятий о выпущенных билетных программах, планируемых выездах болельщиков на спортивные соревнования в другие города, маршрутах их следования, используемых транспортных средствах, изменениях в региональных календарях для своевременной выработке мер по обеспечению правопорядка и общественной безопасности</w:t>
      </w:r>
      <w:r>
        <w:rPr>
          <w:sz w:val="26"/>
          <w:szCs w:val="26"/>
        </w:rPr>
        <w:t>;</w:t>
      </w:r>
    </w:p>
    <w:p w:rsidR="000C3873" w:rsidRPr="006138F7" w:rsidRDefault="000C3873" w:rsidP="00DE5291">
      <w:pPr>
        <w:pStyle w:val="ListParagraph1"/>
        <w:shd w:val="clear" w:color="auto" w:fill="FFFFFF"/>
        <w:tabs>
          <w:tab w:val="left" w:pos="1433"/>
        </w:tabs>
        <w:ind w:left="0" w:firstLine="540"/>
        <w:jc w:val="both"/>
        <w:rPr>
          <w:sz w:val="26"/>
          <w:szCs w:val="26"/>
        </w:rPr>
      </w:pPr>
      <w:r w:rsidRPr="006138F7">
        <w:rPr>
          <w:sz w:val="26"/>
          <w:szCs w:val="26"/>
        </w:rPr>
        <w:t>- в 1 квартале 2011 года представить в органы внутренних дел, по месту регистрации спортивных клубов, списки лиц, которых планируется задействовать для выполнения контрольно-распорядительных функций на объектах спорта в 2011 году.</w:t>
      </w:r>
    </w:p>
    <w:p w:rsidR="000C3873" w:rsidRPr="006138F7" w:rsidRDefault="000C3873" w:rsidP="00DE5291">
      <w:pPr>
        <w:pStyle w:val="ListParagraph1"/>
        <w:shd w:val="clear" w:color="auto" w:fill="FFFFFF"/>
        <w:tabs>
          <w:tab w:val="left" w:pos="1433"/>
        </w:tabs>
        <w:ind w:left="0" w:firstLine="540"/>
        <w:jc w:val="both"/>
        <w:rPr>
          <w:sz w:val="26"/>
          <w:szCs w:val="26"/>
        </w:rPr>
      </w:pPr>
      <w:r w:rsidRPr="006138F7">
        <w:rPr>
          <w:sz w:val="26"/>
          <w:szCs w:val="26"/>
        </w:rPr>
        <w:t>2.5. Министерству по делам молодежи, спорту и туризму Республики Татарстан (</w:t>
      </w:r>
      <w:r w:rsidRPr="006138F7">
        <w:rPr>
          <w:bCs/>
          <w:sz w:val="26"/>
          <w:szCs w:val="26"/>
        </w:rPr>
        <w:t>Р.Т. Бурганову</w:t>
      </w:r>
      <w:r>
        <w:rPr>
          <w:sz w:val="26"/>
          <w:szCs w:val="26"/>
        </w:rPr>
        <w:t xml:space="preserve">) совместно с </w:t>
      </w:r>
      <w:r w:rsidRPr="006138F7">
        <w:rPr>
          <w:sz w:val="26"/>
          <w:szCs w:val="26"/>
        </w:rPr>
        <w:t>Министерств</w:t>
      </w:r>
      <w:r>
        <w:rPr>
          <w:sz w:val="26"/>
          <w:szCs w:val="26"/>
        </w:rPr>
        <w:t>ом</w:t>
      </w:r>
      <w:r w:rsidRPr="006138F7">
        <w:rPr>
          <w:sz w:val="26"/>
          <w:szCs w:val="26"/>
        </w:rPr>
        <w:t xml:space="preserve"> внутренних дел по Республике Татарстан                          </w:t>
      </w:r>
      <w:r>
        <w:rPr>
          <w:sz w:val="26"/>
          <w:szCs w:val="26"/>
        </w:rPr>
        <w:t xml:space="preserve"> (А.А. Сафарову), </w:t>
      </w:r>
      <w:r w:rsidRPr="006138F7">
        <w:rPr>
          <w:sz w:val="26"/>
          <w:szCs w:val="26"/>
        </w:rPr>
        <w:t>гла</w:t>
      </w:r>
      <w:r>
        <w:rPr>
          <w:sz w:val="26"/>
          <w:szCs w:val="26"/>
        </w:rPr>
        <w:t xml:space="preserve">вами муниципальных образований и </w:t>
      </w:r>
      <w:r w:rsidRPr="006138F7">
        <w:rPr>
          <w:sz w:val="26"/>
          <w:szCs w:val="26"/>
        </w:rPr>
        <w:t xml:space="preserve">руководителями исполнительных комитетов муниципальных районов и городских округов провести анализ технической оснащенности </w:t>
      </w:r>
      <w:r>
        <w:rPr>
          <w:sz w:val="26"/>
          <w:szCs w:val="26"/>
        </w:rPr>
        <w:t xml:space="preserve">спортивных сооружений и </w:t>
      </w:r>
      <w:r w:rsidRPr="006138F7">
        <w:rPr>
          <w:sz w:val="26"/>
          <w:szCs w:val="26"/>
        </w:rPr>
        <w:t>совместно с руководителями спортивных клубов и собст</w:t>
      </w:r>
      <w:r>
        <w:rPr>
          <w:sz w:val="26"/>
          <w:szCs w:val="26"/>
        </w:rPr>
        <w:t>венниками спортивных сооружений принять</w:t>
      </w:r>
      <w:r w:rsidRPr="006138F7">
        <w:rPr>
          <w:sz w:val="26"/>
          <w:szCs w:val="26"/>
        </w:rPr>
        <w:t xml:space="preserve"> меры по ее приведению </w:t>
      </w:r>
      <w:r>
        <w:rPr>
          <w:sz w:val="26"/>
          <w:szCs w:val="26"/>
        </w:rPr>
        <w:t xml:space="preserve">в соответствие с </w:t>
      </w:r>
      <w:r w:rsidRPr="006138F7">
        <w:rPr>
          <w:sz w:val="26"/>
          <w:szCs w:val="26"/>
        </w:rPr>
        <w:t>нормативным документам по безопасности, а ф</w:t>
      </w:r>
      <w:r>
        <w:rPr>
          <w:sz w:val="26"/>
          <w:szCs w:val="26"/>
        </w:rPr>
        <w:t xml:space="preserve">утбольных стадионов </w:t>
      </w:r>
      <w:r w:rsidRPr="006138F7">
        <w:rPr>
          <w:sz w:val="26"/>
          <w:szCs w:val="26"/>
        </w:rPr>
        <w:t>- в соответствие стандартам Российского футбольного союза «Футбольные стадионы. Классификация (Редакция 2.0), 2009 г.» и «Футбольные стадионы. Общие требования. Безопасность (Редакция 2.0), 2009 г.». Обеспечить внедрение систем видеонаблюдения и контроля доступа на объектах спорта. Сформировать на каждый спортивный объект с массовым пребыванием зрителей паспорта безопасности.</w:t>
      </w:r>
    </w:p>
    <w:p w:rsidR="000C3873" w:rsidRPr="00674767" w:rsidRDefault="000C3873" w:rsidP="00924E3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6. Министерству внутренних дел </w:t>
      </w:r>
      <w:r w:rsidRPr="00674767">
        <w:rPr>
          <w:sz w:val="26"/>
          <w:szCs w:val="26"/>
        </w:rPr>
        <w:t>по Р</w:t>
      </w:r>
      <w:r>
        <w:rPr>
          <w:sz w:val="26"/>
          <w:szCs w:val="26"/>
        </w:rPr>
        <w:t xml:space="preserve">еспублике </w:t>
      </w:r>
      <w:r w:rsidRPr="00674767">
        <w:rPr>
          <w:sz w:val="26"/>
          <w:szCs w:val="26"/>
        </w:rPr>
        <w:t>Т</w:t>
      </w:r>
      <w:r>
        <w:rPr>
          <w:sz w:val="26"/>
          <w:szCs w:val="26"/>
        </w:rPr>
        <w:t>атарстан</w:t>
      </w:r>
      <w:r w:rsidRPr="00674767">
        <w:rPr>
          <w:sz w:val="26"/>
          <w:szCs w:val="26"/>
        </w:rPr>
        <w:t xml:space="preserve"> (А.А. Сафарову):</w:t>
      </w:r>
    </w:p>
    <w:p w:rsidR="000C3873" w:rsidRPr="00674767" w:rsidRDefault="000C3873" w:rsidP="00DE52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в срок </w:t>
      </w:r>
      <w:r w:rsidRPr="00674767">
        <w:rPr>
          <w:sz w:val="26"/>
          <w:szCs w:val="26"/>
        </w:rPr>
        <w:t>до 1 апреля 2011 года разработать единую инструкцию, регламентирующую работу частных охранников при обеспечении общественного порядка в период проведения массовых, спортивных мероприятий</w:t>
      </w:r>
      <w:r>
        <w:rPr>
          <w:sz w:val="26"/>
          <w:szCs w:val="26"/>
        </w:rPr>
        <w:t>;</w:t>
      </w:r>
    </w:p>
    <w:p w:rsidR="000C3873" w:rsidRPr="00674767" w:rsidRDefault="000C3873" w:rsidP="00DE52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Pr="00674767">
        <w:rPr>
          <w:sz w:val="26"/>
          <w:szCs w:val="26"/>
        </w:rPr>
        <w:t>совместно с руководителями ЧОП</w:t>
      </w:r>
      <w:r>
        <w:rPr>
          <w:sz w:val="26"/>
          <w:szCs w:val="26"/>
        </w:rPr>
        <w:t xml:space="preserve"> </w:t>
      </w:r>
      <w:r w:rsidRPr="00674767">
        <w:rPr>
          <w:sz w:val="26"/>
          <w:szCs w:val="26"/>
        </w:rPr>
        <w:t>до начала проведения массовых мероприятий проводить инструктажи об особенностях обеспечения безопасности на указанных объектах</w:t>
      </w:r>
      <w:r>
        <w:rPr>
          <w:sz w:val="26"/>
          <w:szCs w:val="26"/>
        </w:rPr>
        <w:t>;</w:t>
      </w:r>
    </w:p>
    <w:p w:rsidR="000C3873" w:rsidRDefault="000C3873" w:rsidP="00DE5291">
      <w:pPr>
        <w:ind w:firstLine="540"/>
        <w:jc w:val="both"/>
        <w:rPr>
          <w:sz w:val="26"/>
          <w:szCs w:val="26"/>
        </w:rPr>
      </w:pPr>
      <w:r w:rsidRPr="00BC7532">
        <w:rPr>
          <w:sz w:val="26"/>
          <w:szCs w:val="26"/>
        </w:rPr>
        <w:t>- организовать работу с руководителями ЧОП спортивных объектов по обучению своих работников методике обеспечения правопорядка при проведении массовых мероприятий с большим количеством граждан.</w:t>
      </w:r>
    </w:p>
    <w:p w:rsidR="000C3873" w:rsidRPr="00DE1F8E" w:rsidRDefault="000C3873" w:rsidP="00DE5291">
      <w:pPr>
        <w:ind w:firstLine="540"/>
        <w:jc w:val="both"/>
        <w:rPr>
          <w:sz w:val="26"/>
          <w:szCs w:val="26"/>
        </w:rPr>
      </w:pPr>
      <w:r w:rsidRPr="00DE1F8E">
        <w:rPr>
          <w:sz w:val="26"/>
          <w:szCs w:val="26"/>
        </w:rPr>
        <w:t>2.7. Министерству внутренних дел по Республике Татарстан (А.А. Сафарову) совместно с Министерством по делам молодежи, спорту и туризму Республики Татарстан (</w:t>
      </w:r>
      <w:r w:rsidRPr="00DE1F8E">
        <w:rPr>
          <w:bCs/>
          <w:sz w:val="26"/>
          <w:szCs w:val="26"/>
        </w:rPr>
        <w:t>Р.Т. Бурганову</w:t>
      </w:r>
      <w:r w:rsidRPr="00DE1F8E">
        <w:rPr>
          <w:sz w:val="26"/>
          <w:szCs w:val="26"/>
        </w:rPr>
        <w:t xml:space="preserve">), Министерством юстиции Республики Татарстан                  (М.М. Курманову), Координационным советом при МВД по Республике Татарстан по взаимодействию с негосударственными структурами безопасности, Прокуратурой Республики Татарстан (К.Ф. Амирову) во втором квартале 2011 года разработать законопроект, направленный на охрану общественного порядка и обеспечения безопасности во время проведения спортивно-массовых мероприятий. </w:t>
      </w:r>
    </w:p>
    <w:p w:rsidR="000C3873" w:rsidRPr="003F23E4" w:rsidRDefault="000C3873" w:rsidP="00DE529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Pr="00BC7532">
        <w:rPr>
          <w:sz w:val="26"/>
          <w:szCs w:val="26"/>
        </w:rPr>
        <w:t>. Министерству внутренних</w:t>
      </w:r>
      <w:r w:rsidRPr="003F23E4">
        <w:rPr>
          <w:sz w:val="26"/>
          <w:szCs w:val="26"/>
        </w:rPr>
        <w:t xml:space="preserve"> дел по Республике Татарстан (А.А. Сафарову) совместно с  главами муниципальных образований, руководителями исполнительных комитетов муниципальных районов и городских округов:</w:t>
      </w:r>
    </w:p>
    <w:p w:rsidR="000C3873" w:rsidRPr="003F23E4" w:rsidRDefault="000C3873" w:rsidP="00DE5291">
      <w:pPr>
        <w:pStyle w:val="ListParagraph1"/>
        <w:shd w:val="clear" w:color="auto" w:fill="FFFFFF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3F23E4">
        <w:rPr>
          <w:sz w:val="26"/>
          <w:szCs w:val="26"/>
        </w:rPr>
        <w:t>рганизовать взаимодействие с руководством спортивных клубов и объединений болельщиков спортивных команд и своевременный обмен информацией, направленные на привитие болельщикам законопослушного поведения</w:t>
      </w:r>
      <w:r>
        <w:rPr>
          <w:sz w:val="26"/>
          <w:szCs w:val="26"/>
        </w:rPr>
        <w:t>;</w:t>
      </w:r>
    </w:p>
    <w:p w:rsidR="000C3873" w:rsidRPr="003F23E4" w:rsidRDefault="000C3873" w:rsidP="00DE5291">
      <w:pPr>
        <w:pStyle w:val="BodyText3"/>
        <w:widowControl/>
        <w:autoSpaceDE/>
        <w:autoSpaceDN/>
        <w:adjustRightInd/>
        <w:ind w:right="-1" w:firstLine="540"/>
      </w:pPr>
      <w:r>
        <w:t xml:space="preserve">  - о</w:t>
      </w:r>
      <w:r w:rsidRPr="003F23E4">
        <w:t>рганизовать работу с лидерами и активными участниками фанатского движения футбольных клубов с целью недопущения с их стороны противоправных действий</w:t>
      </w:r>
      <w:r>
        <w:t>;</w:t>
      </w:r>
    </w:p>
    <w:p w:rsidR="000C3873" w:rsidRDefault="000C3873" w:rsidP="00DE5291">
      <w:pPr>
        <w:pStyle w:val="ListParagraph1"/>
        <w:shd w:val="clear" w:color="auto" w:fill="FFFFFF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</w:t>
      </w:r>
      <w:r w:rsidRPr="003F23E4">
        <w:rPr>
          <w:sz w:val="26"/>
          <w:szCs w:val="26"/>
        </w:rPr>
        <w:t>рганизовать до 1 апреля 2011 года разработку алгоритмов совместных с организаторами спортивных соревнований, представителями спортивных клубов и объектов спорта действий на случай возникновения чрезвычайных ситуаций при проведении спортивных мероприятий,  обеспечив их отработку в ходе практических тренировок.</w:t>
      </w:r>
    </w:p>
    <w:p w:rsidR="000C3873" w:rsidRPr="00BC7532" w:rsidRDefault="000C3873" w:rsidP="00DE5291">
      <w:pPr>
        <w:pStyle w:val="ListParagraph1"/>
        <w:shd w:val="clear" w:color="auto" w:fill="FFFFFF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BC7532">
        <w:rPr>
          <w:sz w:val="26"/>
          <w:szCs w:val="26"/>
        </w:rPr>
        <w:t xml:space="preserve">. Рекомендовать главам муниципальных образований, руководителям исполнительных комитетов муниципальных районов и городских округов ввести в практику регулярное проведение проверок на предмет антитеррористической защищенности спортивных объектов с массовым пребыванием граждан. </w:t>
      </w:r>
    </w:p>
    <w:p w:rsidR="000C3873" w:rsidRPr="00FF1D85" w:rsidRDefault="000C3873" w:rsidP="00DE5291">
      <w:pPr>
        <w:ind w:firstLine="540"/>
        <w:jc w:val="both"/>
        <w:rPr>
          <w:sz w:val="26"/>
          <w:szCs w:val="26"/>
        </w:rPr>
      </w:pPr>
      <w:r w:rsidRPr="00FF1D85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FF1D85">
        <w:rPr>
          <w:sz w:val="26"/>
          <w:szCs w:val="26"/>
        </w:rPr>
        <w:t>. Рекомендовать главам муниципальных образований республики, руководителям спортивных объектов, а такжеруководителям команд по игровым видам спорта, участвующих в высших дивизионах чемпионата России РТ:</w:t>
      </w:r>
    </w:p>
    <w:p w:rsidR="000C3873" w:rsidRPr="00FF1D85" w:rsidRDefault="000C3873" w:rsidP="00DE5291">
      <w:pPr>
        <w:ind w:firstLine="540"/>
        <w:jc w:val="both"/>
        <w:rPr>
          <w:sz w:val="26"/>
          <w:szCs w:val="26"/>
        </w:rPr>
      </w:pPr>
      <w:r w:rsidRPr="00FF1D8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течение сезона игр </w:t>
      </w:r>
      <w:r w:rsidRPr="00FF1D85">
        <w:rPr>
          <w:sz w:val="26"/>
          <w:szCs w:val="26"/>
        </w:rPr>
        <w:t>представлять календарь игр и согласовывать время проведения матчей с территориальными органами внутренних дел;</w:t>
      </w:r>
    </w:p>
    <w:p w:rsidR="000C3873" w:rsidRPr="00FF1D85" w:rsidRDefault="000C3873" w:rsidP="00DE5291">
      <w:pPr>
        <w:ind w:firstLine="540"/>
        <w:jc w:val="both"/>
        <w:rPr>
          <w:sz w:val="26"/>
          <w:szCs w:val="26"/>
        </w:rPr>
      </w:pPr>
      <w:r w:rsidRPr="00FF1D85">
        <w:rPr>
          <w:sz w:val="26"/>
          <w:szCs w:val="26"/>
        </w:rPr>
        <w:t>- организовывать культурную программу группам болельщиков и фан-клубам гостей, прибывающих раньше назначенного времени проведения матчей;</w:t>
      </w:r>
    </w:p>
    <w:p w:rsidR="000C3873" w:rsidRPr="00FF1D85" w:rsidRDefault="000C3873" w:rsidP="00DE5291">
      <w:pPr>
        <w:ind w:firstLine="540"/>
        <w:jc w:val="both"/>
        <w:rPr>
          <w:rFonts w:cs="Tahoma"/>
          <w:color w:val="000000"/>
          <w:sz w:val="26"/>
          <w:szCs w:val="26"/>
        </w:rPr>
      </w:pPr>
      <w:r w:rsidRPr="00FF1D85">
        <w:rPr>
          <w:rFonts w:cs="Tahoma"/>
          <w:color w:val="000000"/>
          <w:sz w:val="26"/>
          <w:szCs w:val="26"/>
        </w:rPr>
        <w:t>- проводить совместные совещания с руководителями и предст</w:t>
      </w:r>
      <w:r>
        <w:rPr>
          <w:rFonts w:cs="Tahoma"/>
          <w:color w:val="000000"/>
          <w:sz w:val="26"/>
          <w:szCs w:val="26"/>
        </w:rPr>
        <w:t xml:space="preserve">авителями фан-клубов с </w:t>
      </w:r>
      <w:r w:rsidRPr="00FF1D85">
        <w:rPr>
          <w:rFonts w:cs="Tahoma"/>
          <w:color w:val="000000"/>
          <w:sz w:val="26"/>
          <w:szCs w:val="26"/>
        </w:rPr>
        <w:t>рассмотре</w:t>
      </w:r>
      <w:r>
        <w:rPr>
          <w:rFonts w:cs="Tahoma"/>
          <w:color w:val="000000"/>
          <w:sz w:val="26"/>
          <w:szCs w:val="26"/>
        </w:rPr>
        <w:t>нием</w:t>
      </w:r>
      <w:r w:rsidRPr="00FF1D85">
        <w:rPr>
          <w:rFonts w:cs="Tahoma"/>
          <w:color w:val="000000"/>
          <w:sz w:val="26"/>
          <w:szCs w:val="26"/>
        </w:rPr>
        <w:t xml:space="preserve"> направлени</w:t>
      </w:r>
      <w:r>
        <w:rPr>
          <w:rFonts w:cs="Tahoma"/>
          <w:color w:val="000000"/>
          <w:sz w:val="26"/>
          <w:szCs w:val="26"/>
        </w:rPr>
        <w:t>й</w:t>
      </w:r>
      <w:r w:rsidRPr="00FF1D85">
        <w:rPr>
          <w:rFonts w:cs="Tahoma"/>
          <w:color w:val="000000"/>
          <w:sz w:val="26"/>
          <w:szCs w:val="26"/>
        </w:rPr>
        <w:t xml:space="preserve"> работы по предотвращению правонарушений и снижения агрессивности на спортивных объектах во время проведения массовых спортивных мероприятий; </w:t>
      </w:r>
    </w:p>
    <w:p w:rsidR="000C3873" w:rsidRPr="00FF1D85" w:rsidRDefault="000C3873" w:rsidP="00DE5291">
      <w:pPr>
        <w:ind w:firstLine="540"/>
        <w:jc w:val="both"/>
        <w:rPr>
          <w:sz w:val="26"/>
          <w:szCs w:val="26"/>
        </w:rPr>
      </w:pPr>
      <w:r w:rsidRPr="00FF1D85">
        <w:rPr>
          <w:rFonts w:cs="Tahoma"/>
          <w:color w:val="000000"/>
          <w:sz w:val="26"/>
          <w:szCs w:val="26"/>
        </w:rPr>
        <w:t>- содействовать объединениям болельщиков в создании «городков болельщиков» (фан-зон), предусмотрев в них компактное и безопасное размещение, организацию просмотра спортивных соревнований для болельщиков, не имеющих билетов на мероприятие, а также медицинское обслуживание, питание, наличие санитарно-гигиенических объектов.</w:t>
      </w:r>
    </w:p>
    <w:p w:rsidR="000C3873" w:rsidRDefault="000C3873" w:rsidP="00DE5291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C3873" w:rsidRPr="00436B57" w:rsidRDefault="000C3873" w:rsidP="00DE529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3 в</w:t>
      </w:r>
      <w:r w:rsidRPr="00436B57">
        <w:rPr>
          <w:b/>
          <w:sz w:val="26"/>
          <w:szCs w:val="26"/>
          <w:u w:val="single"/>
        </w:rPr>
        <w:t xml:space="preserve">опрос </w:t>
      </w:r>
    </w:p>
    <w:p w:rsidR="000C3873" w:rsidRPr="00436B57" w:rsidRDefault="000C3873" w:rsidP="00DE5291">
      <w:pPr>
        <w:ind w:firstLine="540"/>
        <w:jc w:val="both"/>
        <w:rPr>
          <w:b/>
          <w:i/>
          <w:sz w:val="26"/>
          <w:szCs w:val="26"/>
        </w:rPr>
      </w:pPr>
      <w:r w:rsidRPr="00436B57">
        <w:rPr>
          <w:b/>
          <w:i/>
          <w:sz w:val="26"/>
          <w:szCs w:val="26"/>
        </w:rPr>
        <w:t>О проекте плана работы Правительственной комиссии Республики Татарстан по профилактике правонарушений на 2011 год.</w:t>
      </w:r>
    </w:p>
    <w:p w:rsidR="000C3873" w:rsidRPr="001B016B" w:rsidRDefault="000C3873" w:rsidP="00DE5291">
      <w:pPr>
        <w:ind w:firstLine="567"/>
        <w:rPr>
          <w:b/>
          <w:sz w:val="16"/>
          <w:szCs w:val="16"/>
          <w:u w:val="single"/>
        </w:rPr>
      </w:pPr>
    </w:p>
    <w:p w:rsidR="000C3873" w:rsidRPr="001B016B" w:rsidRDefault="000C3873" w:rsidP="00DE5291">
      <w:pPr>
        <w:ind w:firstLine="567"/>
        <w:rPr>
          <w:sz w:val="26"/>
          <w:szCs w:val="26"/>
        </w:rPr>
      </w:pPr>
      <w:r>
        <w:rPr>
          <w:b/>
          <w:sz w:val="26"/>
          <w:szCs w:val="32"/>
          <w:u w:val="single"/>
        </w:rPr>
        <w:t>Выступил:</w:t>
      </w:r>
      <w:r w:rsidRPr="001B016B">
        <w:rPr>
          <w:sz w:val="26"/>
          <w:szCs w:val="32"/>
        </w:rPr>
        <w:t xml:space="preserve"> В.А. Салимов</w:t>
      </w:r>
    </w:p>
    <w:p w:rsidR="000C3873" w:rsidRDefault="000C3873" w:rsidP="00DE5291">
      <w:pPr>
        <w:ind w:firstLine="567"/>
        <w:rPr>
          <w:b/>
          <w:sz w:val="26"/>
          <w:szCs w:val="26"/>
          <w:u w:val="single"/>
        </w:rPr>
      </w:pPr>
    </w:p>
    <w:p w:rsidR="000C3873" w:rsidRDefault="000C3873" w:rsidP="00DE5291">
      <w:pPr>
        <w:ind w:firstLine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Решили:</w:t>
      </w:r>
    </w:p>
    <w:p w:rsidR="000C3873" w:rsidRPr="007055AE" w:rsidRDefault="000C3873" w:rsidP="00DE5291">
      <w:pPr>
        <w:ind w:firstLine="540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3.1. Информацию В.А. Салимова принять к сведению.</w:t>
      </w:r>
    </w:p>
    <w:p w:rsidR="000C3873" w:rsidRDefault="000C3873" w:rsidP="00DE529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Утвердить план работы Правительственной комиссии Республики Татарстан по профилактике правонарушений на 2011 год (далее Комиссия).</w:t>
      </w:r>
    </w:p>
    <w:p w:rsidR="000C3873" w:rsidRDefault="000C3873" w:rsidP="00DE529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0C3873" w:rsidRPr="00436B57" w:rsidRDefault="000C3873" w:rsidP="00DE5291">
      <w:pPr>
        <w:ind w:firstLine="54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 в</w:t>
      </w:r>
      <w:r w:rsidRPr="00436B57">
        <w:rPr>
          <w:b/>
          <w:sz w:val="26"/>
          <w:szCs w:val="26"/>
          <w:u w:val="single"/>
        </w:rPr>
        <w:t>опрос</w:t>
      </w:r>
    </w:p>
    <w:p w:rsidR="000C3873" w:rsidRPr="00436B57" w:rsidRDefault="000C3873" w:rsidP="00DE5291">
      <w:pPr>
        <w:ind w:firstLine="540"/>
        <w:jc w:val="both"/>
        <w:rPr>
          <w:b/>
          <w:i/>
          <w:sz w:val="26"/>
          <w:szCs w:val="26"/>
        </w:rPr>
      </w:pPr>
      <w:r w:rsidRPr="00436B57">
        <w:rPr>
          <w:b/>
          <w:i/>
          <w:sz w:val="26"/>
          <w:szCs w:val="26"/>
        </w:rPr>
        <w:t xml:space="preserve">О создании рабочей группы по профилактике злоупотребления алкогольной продукцией, пивом, табаком и формированию здорового образа жизни среди населения в РТ при Правительственной комиссии Республики Татарстан по профилактике правонарушений (реализация Указа  Президента Республики Татарстан от 31.12.2010г. №УП-897 «О внесении изменений в Указ  Президента Республики Татарстан от 9.01.2010г. №УП-1 «О Правительственной комиссии Республики Татарстан по профилактике правонарушений»). </w:t>
      </w:r>
    </w:p>
    <w:p w:rsidR="000C3873" w:rsidRPr="00EA6D42" w:rsidRDefault="000C3873" w:rsidP="00DE5291">
      <w:pPr>
        <w:ind w:firstLine="567"/>
        <w:rPr>
          <w:b/>
          <w:sz w:val="16"/>
          <w:szCs w:val="16"/>
          <w:u w:val="single"/>
        </w:rPr>
      </w:pPr>
    </w:p>
    <w:p w:rsidR="000C3873" w:rsidRPr="006C335F" w:rsidRDefault="000C3873" w:rsidP="00DE5291">
      <w:pPr>
        <w:ind w:firstLine="567"/>
        <w:rPr>
          <w:sz w:val="26"/>
          <w:szCs w:val="26"/>
        </w:rPr>
      </w:pPr>
      <w:r>
        <w:rPr>
          <w:b/>
          <w:sz w:val="26"/>
          <w:szCs w:val="32"/>
          <w:u w:val="single"/>
        </w:rPr>
        <w:t>Выступил:</w:t>
      </w:r>
      <w:r>
        <w:rPr>
          <w:sz w:val="26"/>
          <w:szCs w:val="32"/>
        </w:rPr>
        <w:t>А.З. Фаррахов</w:t>
      </w:r>
    </w:p>
    <w:p w:rsidR="000C3873" w:rsidRPr="00EA6D42" w:rsidRDefault="000C3873" w:rsidP="00DE5291">
      <w:pPr>
        <w:ind w:firstLine="567"/>
        <w:rPr>
          <w:b/>
          <w:sz w:val="16"/>
          <w:szCs w:val="16"/>
          <w:u w:val="single"/>
        </w:rPr>
      </w:pPr>
    </w:p>
    <w:p w:rsidR="000C3873" w:rsidRDefault="000C3873" w:rsidP="00DE5291">
      <w:pPr>
        <w:ind w:firstLine="567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Решили:</w:t>
      </w:r>
    </w:p>
    <w:p w:rsidR="000C3873" w:rsidRDefault="000C3873" w:rsidP="00DE5291">
      <w:pPr>
        <w:ind w:firstLine="540"/>
        <w:jc w:val="both"/>
        <w:rPr>
          <w:bCs/>
          <w:sz w:val="26"/>
          <w:szCs w:val="32"/>
        </w:rPr>
      </w:pPr>
      <w:r>
        <w:rPr>
          <w:sz w:val="26"/>
          <w:szCs w:val="26"/>
        </w:rPr>
        <w:t xml:space="preserve">4.1. </w:t>
      </w:r>
      <w:r>
        <w:rPr>
          <w:bCs/>
          <w:sz w:val="26"/>
          <w:szCs w:val="32"/>
        </w:rPr>
        <w:t>Информацию А.З. Фаррахова принять к сведению.</w:t>
      </w:r>
    </w:p>
    <w:p w:rsidR="000C3873" w:rsidRDefault="000C3873" w:rsidP="00DE529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4237">
        <w:rPr>
          <w:sz w:val="26"/>
          <w:szCs w:val="26"/>
        </w:rPr>
        <w:t>4.2. Утвердить положение, состав и план работы рабочей группы по профилактике злоупотребления алкогольной продукцией, пивом, табаком и формированию здорового образа жизни среди населения в РТ Правительственной комиссии Республики Татарстан по профилактике правонарушений</w:t>
      </w:r>
      <w:r>
        <w:rPr>
          <w:sz w:val="26"/>
          <w:szCs w:val="26"/>
        </w:rPr>
        <w:t>.</w:t>
      </w:r>
    </w:p>
    <w:p w:rsidR="000C3873" w:rsidRDefault="000C3873" w:rsidP="00DE529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Министерству здравоохранения Республики Татарстан (А.З. Фаррахову) совместно с главой Нурлатского муниципального района (Н.Ш. Шарапову) до 1 мая 2011 года рассмотреть возможность создания в Нурлатском муниципальном районе специализированного наркологического центра для медико-социальной и трудовой реабилитации лиц больных алкоголизмом.</w:t>
      </w:r>
    </w:p>
    <w:p w:rsidR="000C3873" w:rsidRDefault="000C3873" w:rsidP="00DE529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C3873" w:rsidRDefault="000C3873" w:rsidP="00DE5291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Руководителям министерств и ведомств, межведомственных комиссий по профилактике правонарушений  муниципальных районов и городских округов информацию о выполнении настоящего протокола представлять в Секретариат Правительственной комиссии Республики Татарстан по профилактике правонарушений в указанные сроки.</w:t>
      </w:r>
    </w:p>
    <w:p w:rsidR="000C3873" w:rsidRDefault="000C3873" w:rsidP="00DE5291">
      <w:pPr>
        <w:widowControl w:val="0"/>
        <w:ind w:firstLine="567"/>
        <w:jc w:val="both"/>
        <w:rPr>
          <w:bCs/>
          <w:sz w:val="26"/>
          <w:szCs w:val="26"/>
        </w:rPr>
      </w:pPr>
    </w:p>
    <w:p w:rsidR="000C3873" w:rsidRDefault="000C3873" w:rsidP="00DE5291">
      <w:pPr>
        <w:widowControl w:val="0"/>
        <w:ind w:firstLine="567"/>
        <w:jc w:val="both"/>
        <w:rPr>
          <w:bCs/>
          <w:sz w:val="26"/>
          <w:szCs w:val="26"/>
        </w:rPr>
      </w:pPr>
    </w:p>
    <w:p w:rsidR="000C3873" w:rsidRDefault="000C3873" w:rsidP="00DE5291">
      <w:pPr>
        <w:widowControl w:val="0"/>
        <w:ind w:firstLine="567"/>
        <w:jc w:val="both"/>
        <w:rPr>
          <w:bCs/>
          <w:sz w:val="26"/>
          <w:szCs w:val="26"/>
        </w:rPr>
      </w:pPr>
    </w:p>
    <w:p w:rsidR="000C3873" w:rsidRDefault="000C3873" w:rsidP="00DE529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                                                                                     Р.Ф. Муратов</w:t>
      </w:r>
    </w:p>
    <w:p w:rsidR="000C3873" w:rsidRDefault="000C3873" w:rsidP="00DE5291">
      <w:pPr>
        <w:jc w:val="both"/>
        <w:rPr>
          <w:sz w:val="26"/>
          <w:szCs w:val="26"/>
        </w:rPr>
      </w:pPr>
    </w:p>
    <w:p w:rsidR="000C3873" w:rsidRDefault="000C3873" w:rsidP="00DE5291">
      <w:pPr>
        <w:jc w:val="both"/>
        <w:rPr>
          <w:sz w:val="26"/>
          <w:szCs w:val="26"/>
        </w:rPr>
      </w:pPr>
    </w:p>
    <w:p w:rsidR="000C3873" w:rsidRPr="00F87191" w:rsidRDefault="000C3873" w:rsidP="00DE52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секретарь комиссии                                                                 </w:t>
      </w:r>
      <w:r w:rsidRPr="00F87191">
        <w:rPr>
          <w:sz w:val="26"/>
          <w:szCs w:val="26"/>
        </w:rPr>
        <w:t>В.А. Салимов</w:t>
      </w:r>
    </w:p>
    <w:p w:rsidR="000C3873" w:rsidRDefault="000C3873"/>
    <w:sectPr w:rsidR="000C3873" w:rsidSect="0096443B">
      <w:headerReference w:type="default" r:id="rId7"/>
      <w:footerReference w:type="default" r:id="rId8"/>
      <w:pgSz w:w="11906" w:h="16838"/>
      <w:pgMar w:top="1134" w:right="850" w:bottom="1134" w:left="1276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73" w:rsidRDefault="000C3873" w:rsidP="00DE5291">
      <w:r>
        <w:separator/>
      </w:r>
    </w:p>
  </w:endnote>
  <w:endnote w:type="continuationSeparator" w:id="1">
    <w:p w:rsidR="000C3873" w:rsidRDefault="000C3873" w:rsidP="00DE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73" w:rsidRDefault="000C3873" w:rsidP="00DE5291">
    <w:pPr>
      <w:pStyle w:val="Footer"/>
      <w:jc w:val="center"/>
    </w:pPr>
    <w:r>
      <w:t>______________________________________________________________________________</w:t>
    </w:r>
  </w:p>
  <w:p w:rsidR="000C3873" w:rsidRDefault="000C3873" w:rsidP="00DE5291">
    <w:pPr>
      <w:pStyle w:val="Footer"/>
      <w:jc w:val="center"/>
    </w:pPr>
    <w:r>
      <w:t>Протокол заседания Правительственной комиссии Республики Татарстан по профилактике правонарушений от 15 февраля 2011 года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73" w:rsidRDefault="000C3873" w:rsidP="00DE5291">
      <w:r>
        <w:separator/>
      </w:r>
    </w:p>
  </w:footnote>
  <w:footnote w:type="continuationSeparator" w:id="1">
    <w:p w:rsidR="000C3873" w:rsidRDefault="000C3873" w:rsidP="00DE5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73" w:rsidRDefault="000C3873">
    <w:pPr>
      <w:pStyle w:val="Header"/>
      <w:rPr>
        <w:b/>
        <w:u w:val="single"/>
      </w:rPr>
    </w:pPr>
    <w:r w:rsidRPr="00DE5291">
      <w:rPr>
        <w:b/>
        <w:u w:val="single"/>
      </w:rPr>
      <w:t>Правительственная комиссия Республики Татарстан по профилактике правонарушений</w:t>
    </w:r>
  </w:p>
  <w:p w:rsidR="000C3873" w:rsidRPr="00DE5291" w:rsidRDefault="000C3873">
    <w:pPr>
      <w:pStyle w:val="Head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242AA"/>
    <w:multiLevelType w:val="hybridMultilevel"/>
    <w:tmpl w:val="4894DD60"/>
    <w:lvl w:ilvl="0" w:tplc="6ABC4C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6"/>
        <w:szCs w:val="26"/>
        <w:u w:val="none"/>
      </w:rPr>
    </w:lvl>
    <w:lvl w:ilvl="1" w:tplc="35C08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223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7C7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4B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C4E8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B82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DC6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742F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291"/>
    <w:rsid w:val="0004298F"/>
    <w:rsid w:val="00054A21"/>
    <w:rsid w:val="00070A81"/>
    <w:rsid w:val="000C3873"/>
    <w:rsid w:val="000D791F"/>
    <w:rsid w:val="00182303"/>
    <w:rsid w:val="001869FF"/>
    <w:rsid w:val="001A543C"/>
    <w:rsid w:val="001A7EC9"/>
    <w:rsid w:val="001B016B"/>
    <w:rsid w:val="001F03FE"/>
    <w:rsid w:val="0027014D"/>
    <w:rsid w:val="00332DD0"/>
    <w:rsid w:val="003911CE"/>
    <w:rsid w:val="00396E4E"/>
    <w:rsid w:val="003B67F1"/>
    <w:rsid w:val="003F23E4"/>
    <w:rsid w:val="003F5CD3"/>
    <w:rsid w:val="00410099"/>
    <w:rsid w:val="00417220"/>
    <w:rsid w:val="0042346D"/>
    <w:rsid w:val="00431984"/>
    <w:rsid w:val="00436B57"/>
    <w:rsid w:val="00442ABC"/>
    <w:rsid w:val="00494237"/>
    <w:rsid w:val="004B2C9A"/>
    <w:rsid w:val="0053065D"/>
    <w:rsid w:val="005507A6"/>
    <w:rsid w:val="005B5FAC"/>
    <w:rsid w:val="005C66D5"/>
    <w:rsid w:val="006123C6"/>
    <w:rsid w:val="006138F7"/>
    <w:rsid w:val="00620B4F"/>
    <w:rsid w:val="00674767"/>
    <w:rsid w:val="006B0B26"/>
    <w:rsid w:val="006C335F"/>
    <w:rsid w:val="007055AE"/>
    <w:rsid w:val="00740FA1"/>
    <w:rsid w:val="0074458C"/>
    <w:rsid w:val="00777647"/>
    <w:rsid w:val="007D6CDC"/>
    <w:rsid w:val="007F2BA9"/>
    <w:rsid w:val="008238FD"/>
    <w:rsid w:val="0083465E"/>
    <w:rsid w:val="00887C05"/>
    <w:rsid w:val="008E21BB"/>
    <w:rsid w:val="008E4EA8"/>
    <w:rsid w:val="008F51D4"/>
    <w:rsid w:val="008F6A0B"/>
    <w:rsid w:val="00924E34"/>
    <w:rsid w:val="0096443B"/>
    <w:rsid w:val="00A03941"/>
    <w:rsid w:val="00A127B5"/>
    <w:rsid w:val="00A410FE"/>
    <w:rsid w:val="00A83914"/>
    <w:rsid w:val="00AB5999"/>
    <w:rsid w:val="00B00BA2"/>
    <w:rsid w:val="00B35357"/>
    <w:rsid w:val="00BC7532"/>
    <w:rsid w:val="00BE1DD7"/>
    <w:rsid w:val="00C12D59"/>
    <w:rsid w:val="00C1392F"/>
    <w:rsid w:val="00C4250A"/>
    <w:rsid w:val="00C43A08"/>
    <w:rsid w:val="00C47773"/>
    <w:rsid w:val="00C505D4"/>
    <w:rsid w:val="00C56F3D"/>
    <w:rsid w:val="00C866D3"/>
    <w:rsid w:val="00C92973"/>
    <w:rsid w:val="00CB7658"/>
    <w:rsid w:val="00D37FEC"/>
    <w:rsid w:val="00D617D5"/>
    <w:rsid w:val="00D76D73"/>
    <w:rsid w:val="00DB0610"/>
    <w:rsid w:val="00DB1310"/>
    <w:rsid w:val="00DB1BB2"/>
    <w:rsid w:val="00DC042B"/>
    <w:rsid w:val="00DD4FD8"/>
    <w:rsid w:val="00DE1F8E"/>
    <w:rsid w:val="00DE5291"/>
    <w:rsid w:val="00E372CC"/>
    <w:rsid w:val="00E43A83"/>
    <w:rsid w:val="00E57482"/>
    <w:rsid w:val="00E76E82"/>
    <w:rsid w:val="00EA6D42"/>
    <w:rsid w:val="00EF4A93"/>
    <w:rsid w:val="00F212E6"/>
    <w:rsid w:val="00F22918"/>
    <w:rsid w:val="00F3254D"/>
    <w:rsid w:val="00F47DB1"/>
    <w:rsid w:val="00F5223B"/>
    <w:rsid w:val="00F87191"/>
    <w:rsid w:val="00FB59AB"/>
    <w:rsid w:val="00FE5E7B"/>
    <w:rsid w:val="00FF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91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5291"/>
    <w:pPr>
      <w:keepNext/>
      <w:autoSpaceDE w:val="0"/>
      <w:autoSpaceDN w:val="0"/>
      <w:outlineLvl w:val="3"/>
    </w:pPr>
    <w:rPr>
      <w:rFonts w:eastAsia="Calibr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E5291"/>
    <w:pPr>
      <w:keepNext/>
      <w:autoSpaceDE w:val="0"/>
      <w:autoSpaceDN w:val="0"/>
      <w:outlineLvl w:val="4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E5291"/>
    <w:rPr>
      <w:rFonts w:ascii="Times New Roman" w:hAnsi="Times New Roman"/>
      <w:sz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E5291"/>
    <w:rPr>
      <w:rFonts w:ascii="Times New Roman" w:hAnsi="Times New Roman"/>
      <w:b/>
      <w:sz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DE5291"/>
    <w:pPr>
      <w:widowControl w:val="0"/>
      <w:autoSpaceDE w:val="0"/>
      <w:autoSpaceDN w:val="0"/>
      <w:adjustRightInd w:val="0"/>
      <w:jc w:val="both"/>
    </w:pPr>
    <w:rPr>
      <w:rFonts w:eastAsia="Calibri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E5291"/>
    <w:rPr>
      <w:rFonts w:ascii="Times New Roman" w:hAnsi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529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291"/>
    <w:rPr>
      <w:rFonts w:ascii="Tahoma" w:hAnsi="Tahoma"/>
      <w:sz w:val="16"/>
      <w:lang w:eastAsia="ru-RU"/>
    </w:rPr>
  </w:style>
  <w:style w:type="paragraph" w:customStyle="1" w:styleId="ListParagraph1">
    <w:name w:val="List Paragraph1"/>
    <w:basedOn w:val="Normal"/>
    <w:uiPriority w:val="99"/>
    <w:rsid w:val="00DE5291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DE52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529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DE529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5291"/>
    <w:rPr>
      <w:rFonts w:ascii="Times New Roman" w:hAnsi="Times New Roman"/>
      <w:sz w:val="24"/>
      <w:lang w:eastAsia="ru-RU"/>
    </w:rPr>
  </w:style>
  <w:style w:type="table" w:styleId="TableGrid">
    <w:name w:val="Table Grid"/>
    <w:basedOn w:val="TableNormal"/>
    <w:uiPriority w:val="99"/>
    <w:rsid w:val="00DE52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7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739</TotalTime>
  <Pages>7</Pages>
  <Words>2511</Words>
  <Characters>14315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Сотрудник МВД</cp:lastModifiedBy>
  <cp:revision>36</cp:revision>
  <cp:lastPrinted>2011-02-18T08:25:00Z</cp:lastPrinted>
  <dcterms:created xsi:type="dcterms:W3CDTF">2011-02-11T09:27:00Z</dcterms:created>
  <dcterms:modified xsi:type="dcterms:W3CDTF">2011-03-31T13:47:00Z</dcterms:modified>
</cp:coreProperties>
</file>